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3"/>
      </w:tblGrid>
      <w:tr w:rsidR="006C788A" w14:paraId="5BE7AD01" w14:textId="77777777" w:rsidTr="00B61415">
        <w:tc>
          <w:tcPr>
            <w:tcW w:w="5954" w:type="dxa"/>
          </w:tcPr>
          <w:p w14:paraId="7B0FDF9D" w14:textId="77777777" w:rsidR="006C788A" w:rsidRDefault="006C788A" w:rsidP="00E75475">
            <w:pPr>
              <w:rPr>
                <w:b/>
                <w:bCs/>
                <w:sz w:val="28"/>
                <w:szCs w:val="28"/>
                <w:lang w:val="en-US"/>
              </w:rPr>
            </w:pPr>
            <w:r>
              <w:rPr>
                <w:noProof/>
              </w:rPr>
              <w:drawing>
                <wp:inline distT="0" distB="0" distL="0" distR="0" wp14:anchorId="61E4D408" wp14:editId="22A71A7D">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4253" w:type="dxa"/>
          </w:tcPr>
          <w:p w14:paraId="2B028837" w14:textId="77777777" w:rsidR="006C788A" w:rsidRDefault="006C788A" w:rsidP="0070770E">
            <w:pPr>
              <w:ind w:left="767" w:hanging="767"/>
              <w:rPr>
                <w:b/>
                <w:bCs/>
                <w:sz w:val="28"/>
                <w:szCs w:val="28"/>
                <w:lang w:val="en-US"/>
              </w:rPr>
            </w:pPr>
          </w:p>
          <w:p w14:paraId="1B307B54" w14:textId="2CBF28C6" w:rsidR="006C788A" w:rsidRPr="0070770E" w:rsidRDefault="007B12C7" w:rsidP="0070770E">
            <w:pPr>
              <w:ind w:left="767" w:hanging="767"/>
              <w:rPr>
                <w:b/>
                <w:bCs/>
                <w:sz w:val="36"/>
                <w:szCs w:val="36"/>
                <w:lang w:val="en-US"/>
              </w:rPr>
            </w:pPr>
            <w:r w:rsidRPr="0070770E">
              <w:rPr>
                <w:b/>
                <w:bCs/>
                <w:sz w:val="36"/>
                <w:szCs w:val="36"/>
                <w:lang w:val="en-US"/>
              </w:rPr>
              <w:t>22</w:t>
            </w:r>
            <w:r w:rsidRPr="0070770E">
              <w:rPr>
                <w:b/>
                <w:bCs/>
                <w:sz w:val="36"/>
                <w:szCs w:val="36"/>
                <w:vertAlign w:val="superscript"/>
                <w:lang w:val="en-US"/>
              </w:rPr>
              <w:t>nd</w:t>
            </w:r>
            <w:r w:rsidRPr="0070770E">
              <w:rPr>
                <w:b/>
                <w:bCs/>
                <w:sz w:val="36"/>
                <w:szCs w:val="36"/>
                <w:lang w:val="en-US"/>
              </w:rPr>
              <w:t xml:space="preserve"> February</w:t>
            </w:r>
            <w:r w:rsidR="006C788A" w:rsidRPr="0070770E">
              <w:rPr>
                <w:b/>
                <w:bCs/>
                <w:sz w:val="36"/>
                <w:szCs w:val="36"/>
                <w:lang w:val="en-US"/>
              </w:rPr>
              <w:t xml:space="preserve"> 2021</w:t>
            </w:r>
          </w:p>
          <w:p w14:paraId="2DF7F4B9" w14:textId="77777777" w:rsidR="006C788A" w:rsidRPr="0070770E" w:rsidRDefault="006C788A" w:rsidP="0070770E">
            <w:pPr>
              <w:ind w:left="767" w:hanging="767"/>
              <w:rPr>
                <w:b/>
                <w:bCs/>
                <w:sz w:val="36"/>
                <w:szCs w:val="36"/>
                <w:lang w:val="en-US"/>
              </w:rPr>
            </w:pPr>
          </w:p>
          <w:p w14:paraId="1C742152" w14:textId="60BA611D" w:rsidR="006C788A" w:rsidRPr="0070770E" w:rsidRDefault="006C788A" w:rsidP="0070770E">
            <w:pPr>
              <w:ind w:left="767" w:hanging="767"/>
              <w:rPr>
                <w:b/>
                <w:bCs/>
                <w:sz w:val="36"/>
                <w:szCs w:val="36"/>
                <w:lang w:val="en-US"/>
              </w:rPr>
            </w:pPr>
            <w:r w:rsidRPr="0070770E">
              <w:rPr>
                <w:b/>
                <w:bCs/>
                <w:sz w:val="36"/>
                <w:szCs w:val="36"/>
                <w:lang w:val="en-US"/>
              </w:rPr>
              <w:t>LGS Newsletter 162.</w:t>
            </w:r>
            <w:r w:rsidR="007B12C7" w:rsidRPr="0070770E">
              <w:rPr>
                <w:b/>
                <w:bCs/>
                <w:sz w:val="36"/>
                <w:szCs w:val="36"/>
                <w:lang w:val="en-US"/>
              </w:rPr>
              <w:t>8</w:t>
            </w:r>
          </w:p>
          <w:p w14:paraId="2E2EFE8A" w14:textId="77777777" w:rsidR="006C788A" w:rsidRDefault="006C788A" w:rsidP="0070770E">
            <w:pPr>
              <w:ind w:left="767" w:hanging="767"/>
              <w:rPr>
                <w:b/>
                <w:bCs/>
                <w:sz w:val="28"/>
                <w:szCs w:val="28"/>
                <w:lang w:val="en-US"/>
              </w:rPr>
            </w:pPr>
          </w:p>
        </w:tc>
      </w:tr>
    </w:tbl>
    <w:p w14:paraId="5C971330" w14:textId="77777777" w:rsidR="006C788A" w:rsidRDefault="006C788A">
      <w:pPr>
        <w:rPr>
          <w:b/>
          <w:bCs/>
          <w:sz w:val="28"/>
          <w:szCs w:val="28"/>
          <w:lang w:val="en-US"/>
        </w:rPr>
      </w:pPr>
    </w:p>
    <w:p w14:paraId="63AB89D3" w14:textId="2026337E" w:rsidR="007001E7" w:rsidRDefault="006B0C47" w:rsidP="007001E7">
      <w:pPr>
        <w:rPr>
          <w:b/>
          <w:bCs/>
        </w:rPr>
      </w:pPr>
      <w:r>
        <w:rPr>
          <w:b/>
          <w:bCs/>
          <w:sz w:val="28"/>
          <w:szCs w:val="28"/>
          <w:lang w:val="en-US"/>
        </w:rPr>
        <w:t>L</w:t>
      </w:r>
      <w:r w:rsidR="00341F63">
        <w:rPr>
          <w:b/>
          <w:bCs/>
          <w:sz w:val="28"/>
          <w:szCs w:val="28"/>
          <w:lang w:val="en-US"/>
        </w:rPr>
        <w:t xml:space="preserve">iverpool </w:t>
      </w:r>
      <w:r>
        <w:rPr>
          <w:b/>
          <w:bCs/>
          <w:sz w:val="28"/>
          <w:szCs w:val="28"/>
          <w:lang w:val="en-US"/>
        </w:rPr>
        <w:t>G</w:t>
      </w:r>
      <w:r w:rsidR="00341F63">
        <w:rPr>
          <w:b/>
          <w:bCs/>
          <w:sz w:val="28"/>
          <w:szCs w:val="28"/>
          <w:lang w:val="en-US"/>
        </w:rPr>
        <w:t xml:space="preserve">eological </w:t>
      </w:r>
      <w:r>
        <w:rPr>
          <w:b/>
          <w:bCs/>
          <w:sz w:val="28"/>
          <w:szCs w:val="28"/>
          <w:lang w:val="en-US"/>
        </w:rPr>
        <w:t>S</w:t>
      </w:r>
      <w:r w:rsidR="00341F63">
        <w:rPr>
          <w:b/>
          <w:bCs/>
          <w:sz w:val="28"/>
          <w:szCs w:val="28"/>
          <w:lang w:val="en-US"/>
        </w:rPr>
        <w:t>ociety (LGS)</w:t>
      </w:r>
      <w:r>
        <w:rPr>
          <w:b/>
          <w:bCs/>
          <w:sz w:val="28"/>
          <w:szCs w:val="28"/>
          <w:lang w:val="en-US"/>
        </w:rPr>
        <w:t xml:space="preserve"> events</w:t>
      </w:r>
      <w:r w:rsidR="007001E7" w:rsidRPr="007001E7">
        <w:rPr>
          <w:b/>
          <w:bCs/>
        </w:rPr>
        <w:t> </w:t>
      </w:r>
    </w:p>
    <w:p w14:paraId="74922649" w14:textId="2F4C5B5A" w:rsidR="00AF3A43" w:rsidRDefault="00AF3A43" w:rsidP="00AF3A43">
      <w:pPr>
        <w:spacing w:after="0"/>
        <w:rPr>
          <w:b/>
          <w:bCs/>
        </w:rPr>
      </w:pPr>
      <w:r>
        <w:rPr>
          <w:b/>
          <w:bCs/>
        </w:rPr>
        <w:t>Tuesday 23</w:t>
      </w:r>
      <w:r w:rsidRPr="00AF3A43">
        <w:rPr>
          <w:b/>
          <w:bCs/>
          <w:vertAlign w:val="superscript"/>
        </w:rPr>
        <w:t>rd</w:t>
      </w:r>
      <w:r>
        <w:rPr>
          <w:b/>
          <w:bCs/>
        </w:rPr>
        <w:t xml:space="preserve"> February</w:t>
      </w:r>
    </w:p>
    <w:p w14:paraId="1164C7A0" w14:textId="77777777" w:rsidR="0056410F" w:rsidRDefault="0056410F" w:rsidP="0056410F">
      <w:pPr>
        <w:tabs>
          <w:tab w:val="left" w:pos="4962"/>
        </w:tabs>
        <w:spacing w:after="0"/>
        <w:rPr>
          <w:b/>
          <w:bCs/>
          <w:lang w:val="en-US"/>
        </w:rPr>
      </w:pPr>
      <w:r>
        <w:rPr>
          <w:b/>
          <w:bCs/>
          <w:lang w:val="en-US"/>
        </w:rPr>
        <w:t>New member</w:t>
      </w:r>
    </w:p>
    <w:p w14:paraId="1F595A60" w14:textId="23D5E836" w:rsidR="00AF3A43" w:rsidRPr="00AF3A43" w:rsidRDefault="00AF3A43" w:rsidP="00AF3A43">
      <w:pPr>
        <w:rPr>
          <w:lang w:val="en-US"/>
        </w:rPr>
      </w:pPr>
      <w:r w:rsidRPr="00AF3A43">
        <w:rPr>
          <w:lang w:val="en-US"/>
        </w:rPr>
        <w:t>Before the</w:t>
      </w:r>
      <w:r w:rsidR="005C1A7C">
        <w:rPr>
          <w:lang w:val="en-US"/>
        </w:rPr>
        <w:t xml:space="preserve"> start of the</w:t>
      </w:r>
      <w:r w:rsidRPr="00AF3A43">
        <w:rPr>
          <w:lang w:val="en-US"/>
        </w:rPr>
        <w:t xml:space="preserve"> lecture by Christian Baars, there is one new member to be elected</w:t>
      </w:r>
      <w:r w:rsidR="005C1A7C">
        <w:rPr>
          <w:lang w:val="en-US"/>
        </w:rPr>
        <w:t xml:space="preserve"> at the</w:t>
      </w:r>
      <w:r w:rsidRPr="00AF3A43">
        <w:rPr>
          <w:lang w:val="en-US"/>
        </w:rPr>
        <w:t xml:space="preserve"> meeting on 23</w:t>
      </w:r>
      <w:r w:rsidRPr="00AF3A43">
        <w:rPr>
          <w:vertAlign w:val="superscript"/>
          <w:lang w:val="en-US"/>
        </w:rPr>
        <w:t>rd</w:t>
      </w:r>
      <w:r w:rsidRPr="00AF3A43">
        <w:rPr>
          <w:lang w:val="en-US"/>
        </w:rPr>
        <w:t xml:space="preserve"> February: Bob Roach.</w:t>
      </w:r>
    </w:p>
    <w:p w14:paraId="631ACFD1" w14:textId="77777777" w:rsidR="0095088B" w:rsidRDefault="0095088B" w:rsidP="0095088B">
      <w:pPr>
        <w:spacing w:after="0"/>
        <w:rPr>
          <w:b/>
          <w:bCs/>
        </w:rPr>
      </w:pPr>
      <w:r>
        <w:rPr>
          <w:b/>
          <w:bCs/>
        </w:rPr>
        <w:t>Tuesday 2</w:t>
      </w:r>
      <w:r w:rsidRPr="0095088B">
        <w:rPr>
          <w:b/>
          <w:bCs/>
          <w:vertAlign w:val="superscript"/>
        </w:rPr>
        <w:t>nd</w:t>
      </w:r>
      <w:r>
        <w:rPr>
          <w:b/>
          <w:bCs/>
        </w:rPr>
        <w:t xml:space="preserve"> March</w:t>
      </w:r>
    </w:p>
    <w:p w14:paraId="0EA6595A" w14:textId="16A368F5" w:rsidR="0095088B" w:rsidRPr="0095088B" w:rsidRDefault="0095088B" w:rsidP="0095088B">
      <w:pPr>
        <w:spacing w:after="0"/>
        <w:rPr>
          <w:b/>
          <w:bCs/>
        </w:rPr>
      </w:pPr>
      <w:r w:rsidRPr="0095088B">
        <w:rPr>
          <w:b/>
          <w:bCs/>
        </w:rPr>
        <w:t xml:space="preserve">Extraordinary Meeting </w:t>
      </w:r>
    </w:p>
    <w:p w14:paraId="1EBE7ECE" w14:textId="70E006A8" w:rsidR="0095088B" w:rsidRPr="001A449D" w:rsidRDefault="0095088B" w:rsidP="0095088B">
      <w:pPr>
        <w:spacing w:after="0"/>
      </w:pPr>
      <w:r w:rsidRPr="001A449D">
        <w:t>This meeting will begin at 7.00 p.m. and will precede the lecture by</w:t>
      </w:r>
      <w:r w:rsidR="002438A3">
        <w:t xml:space="preserve"> Maggie &amp; Peter Williams</w:t>
      </w:r>
      <w:r w:rsidRPr="001A449D">
        <w:t>.</w:t>
      </w:r>
    </w:p>
    <w:p w14:paraId="0D1365A7" w14:textId="77777777" w:rsidR="0095088B" w:rsidRPr="0095088B" w:rsidRDefault="0095088B" w:rsidP="0095088B">
      <w:pPr>
        <w:spacing w:after="0"/>
        <w:rPr>
          <w:b/>
          <w:bCs/>
        </w:rPr>
      </w:pPr>
      <w:r w:rsidRPr="0095088B">
        <w:rPr>
          <w:b/>
          <w:bCs/>
        </w:rPr>
        <w:t>Agenda for the Extraordinary Meeting</w:t>
      </w:r>
    </w:p>
    <w:p w14:paraId="7EB379E4" w14:textId="30F4DBCA" w:rsidR="0095088B" w:rsidRPr="001A449D" w:rsidRDefault="0095088B" w:rsidP="005C1A7C">
      <w:pPr>
        <w:spacing w:after="0"/>
        <w:ind w:firstLine="284"/>
        <w:rPr>
          <w:b/>
          <w:bCs/>
        </w:rPr>
      </w:pPr>
      <w:r w:rsidRPr="001A449D">
        <w:rPr>
          <w:b/>
          <w:bCs/>
        </w:rPr>
        <w:t>1.</w:t>
      </w:r>
      <w:r w:rsidRPr="001A449D">
        <w:rPr>
          <w:b/>
          <w:bCs/>
        </w:rPr>
        <w:tab/>
        <w:t>Election of Officers and Members of Council 202</w:t>
      </w:r>
      <w:r w:rsidR="001A449D" w:rsidRPr="001A449D">
        <w:rPr>
          <w:b/>
          <w:bCs/>
        </w:rPr>
        <w:t>1</w:t>
      </w:r>
      <w:r w:rsidRPr="001A449D">
        <w:rPr>
          <w:b/>
          <w:bCs/>
        </w:rPr>
        <w:t>/202</w:t>
      </w:r>
      <w:r w:rsidR="001A449D" w:rsidRPr="001A449D">
        <w:rPr>
          <w:b/>
          <w:bCs/>
        </w:rPr>
        <w:t>2</w:t>
      </w:r>
    </w:p>
    <w:p w14:paraId="46580FD9" w14:textId="1D02EFB7" w:rsidR="0095088B" w:rsidRPr="001A449D" w:rsidRDefault="0095088B" w:rsidP="0095088B">
      <w:pPr>
        <w:spacing w:after="0"/>
      </w:pPr>
      <w:r w:rsidRPr="001A449D">
        <w:t xml:space="preserve">     The following are proposed by Council to be elected for the 202</w:t>
      </w:r>
      <w:r w:rsidR="001A449D" w:rsidRPr="001A449D">
        <w:t>1</w:t>
      </w:r>
      <w:r w:rsidRPr="001A449D">
        <w:t>/202</w:t>
      </w:r>
      <w:r w:rsidR="001A449D" w:rsidRPr="001A449D">
        <w:t>2</w:t>
      </w:r>
      <w:r w:rsidRPr="001A449D">
        <w:t xml:space="preserve"> Session:</w:t>
      </w:r>
    </w:p>
    <w:p w14:paraId="3B64C097" w14:textId="77777777" w:rsidR="0095088B" w:rsidRPr="001A449D" w:rsidRDefault="0095088B" w:rsidP="0095088B">
      <w:pPr>
        <w:spacing w:after="0"/>
      </w:pPr>
      <w:r w:rsidRPr="001A449D">
        <w:t xml:space="preserve">     Officers of Council</w:t>
      </w:r>
    </w:p>
    <w:p w14:paraId="233D22A5" w14:textId="77777777" w:rsidR="0095088B" w:rsidRPr="001A449D" w:rsidRDefault="0095088B" w:rsidP="0095088B">
      <w:pPr>
        <w:spacing w:after="0"/>
      </w:pPr>
      <w:r w:rsidRPr="001A449D">
        <w:t xml:space="preserve">     President AP Boyle, Vice President M Amlôt, Secretary ME Williams,</w:t>
      </w:r>
    </w:p>
    <w:p w14:paraId="7B66D9D9" w14:textId="77777777" w:rsidR="0095088B" w:rsidRPr="001A449D" w:rsidRDefault="0095088B" w:rsidP="0095088B">
      <w:pPr>
        <w:spacing w:after="0"/>
      </w:pPr>
      <w:r w:rsidRPr="001A449D">
        <w:t xml:space="preserve">     Programme Secretary NC Hunt, Assistant Secretary GR Tresise, Treasurer GT Billington, </w:t>
      </w:r>
    </w:p>
    <w:p w14:paraId="33C045BB" w14:textId="77777777" w:rsidR="0095088B" w:rsidRPr="001A449D" w:rsidRDefault="0095088B" w:rsidP="0095088B">
      <w:pPr>
        <w:spacing w:after="0"/>
      </w:pPr>
      <w:r w:rsidRPr="001A449D">
        <w:t xml:space="preserve">     Assistant Treasurer NC Hunt, Excursion Secretary G Gilchrist, Librarian WJ Iley,</w:t>
      </w:r>
    </w:p>
    <w:p w14:paraId="723FDFFC" w14:textId="77777777" w:rsidR="0095088B" w:rsidRPr="001A449D" w:rsidRDefault="0095088B" w:rsidP="0095088B">
      <w:pPr>
        <w:spacing w:after="0"/>
      </w:pPr>
      <w:r w:rsidRPr="001A449D">
        <w:t xml:space="preserve">     Editor (NW Geologist) G Sherwood, Archivist A Morgan, Publicity Officer S. Hurrell, </w:t>
      </w:r>
    </w:p>
    <w:p w14:paraId="1780CA93" w14:textId="77777777" w:rsidR="0095088B" w:rsidRPr="001A449D" w:rsidRDefault="0095088B" w:rsidP="0095088B">
      <w:pPr>
        <w:spacing w:after="0"/>
      </w:pPr>
      <w:r w:rsidRPr="001A449D">
        <w:t xml:space="preserve">     Website Manager TJP Williams, Publications Sales Manager GT Billington.</w:t>
      </w:r>
    </w:p>
    <w:p w14:paraId="42E81EFA" w14:textId="77777777" w:rsidR="0095088B" w:rsidRPr="001A449D" w:rsidRDefault="0095088B" w:rsidP="0095088B">
      <w:pPr>
        <w:spacing w:after="0"/>
      </w:pPr>
      <w:r w:rsidRPr="001A449D">
        <w:t xml:space="preserve">     Ordinary Members of Council</w:t>
      </w:r>
    </w:p>
    <w:p w14:paraId="5DF931CA" w14:textId="4809E05D" w:rsidR="0095088B" w:rsidRPr="001A449D" w:rsidRDefault="0095088B" w:rsidP="0095088B">
      <w:pPr>
        <w:spacing w:after="0"/>
      </w:pPr>
      <w:r w:rsidRPr="001A449D">
        <w:t xml:space="preserve">     A Clague, E Message, J Brinkley, R Leong</w:t>
      </w:r>
      <w:r w:rsidR="001A449D" w:rsidRPr="001A449D">
        <w:t>, M. Stoddart</w:t>
      </w:r>
      <w:r w:rsidR="001A449D" w:rsidRPr="00824987">
        <w:t>, P. Burgess, M. Milne</w:t>
      </w:r>
    </w:p>
    <w:p w14:paraId="3BF7EB79" w14:textId="399BAE4A" w:rsidR="0095088B" w:rsidRPr="001A449D" w:rsidRDefault="0095088B" w:rsidP="0095088B">
      <w:pPr>
        <w:spacing w:after="0"/>
      </w:pPr>
      <w:r w:rsidRPr="001A449D">
        <w:t xml:space="preserve">     Co-opted </w:t>
      </w:r>
      <w:r w:rsidR="002438A3">
        <w:t>M</w:t>
      </w:r>
      <w:r w:rsidRPr="001A449D">
        <w:t>embers</w:t>
      </w:r>
    </w:p>
    <w:p w14:paraId="311159AC" w14:textId="1C936F6E" w:rsidR="0095088B" w:rsidRPr="001A449D" w:rsidRDefault="0095088B" w:rsidP="0095088B">
      <w:pPr>
        <w:spacing w:after="0"/>
      </w:pPr>
      <w:r w:rsidRPr="001A449D">
        <w:t xml:space="preserve">     </w:t>
      </w:r>
      <w:r w:rsidR="001A449D" w:rsidRPr="001A449D">
        <w:t>E Thompson, D Jones</w:t>
      </w:r>
      <w:r w:rsidR="001C1DDF">
        <w:t>.</w:t>
      </w:r>
    </w:p>
    <w:p w14:paraId="01A9F7BA" w14:textId="77777777" w:rsidR="0095088B" w:rsidRPr="0095088B" w:rsidRDefault="0095088B" w:rsidP="0095088B">
      <w:pPr>
        <w:spacing w:after="0"/>
        <w:rPr>
          <w:b/>
          <w:bCs/>
        </w:rPr>
      </w:pPr>
    </w:p>
    <w:p w14:paraId="70913EAF" w14:textId="5E32D4E8" w:rsidR="0095088B" w:rsidRPr="0095088B" w:rsidRDefault="001A449D" w:rsidP="005C1A7C">
      <w:pPr>
        <w:spacing w:after="0"/>
        <w:ind w:firstLine="284"/>
        <w:rPr>
          <w:b/>
          <w:bCs/>
        </w:rPr>
      </w:pPr>
      <w:r>
        <w:rPr>
          <w:b/>
          <w:bCs/>
        </w:rPr>
        <w:t>2</w:t>
      </w:r>
      <w:r w:rsidR="0095088B" w:rsidRPr="0095088B">
        <w:rPr>
          <w:b/>
          <w:bCs/>
        </w:rPr>
        <w:t>.</w:t>
      </w:r>
      <w:r w:rsidR="0095088B" w:rsidRPr="0095088B">
        <w:rPr>
          <w:b/>
          <w:bCs/>
        </w:rPr>
        <w:tab/>
        <w:t>Rates of Subscription for 20</w:t>
      </w:r>
      <w:r>
        <w:rPr>
          <w:b/>
          <w:bCs/>
        </w:rPr>
        <w:t>21</w:t>
      </w:r>
      <w:r w:rsidR="0095088B" w:rsidRPr="0095088B">
        <w:rPr>
          <w:b/>
          <w:bCs/>
        </w:rPr>
        <w:t>/202</w:t>
      </w:r>
      <w:r>
        <w:rPr>
          <w:b/>
          <w:bCs/>
        </w:rPr>
        <w:t>2</w:t>
      </w:r>
    </w:p>
    <w:p w14:paraId="0F1EAE8C" w14:textId="63C2D038" w:rsidR="0095088B" w:rsidRPr="001A449D" w:rsidRDefault="0095088B" w:rsidP="0095088B">
      <w:pPr>
        <w:spacing w:after="0"/>
      </w:pPr>
      <w:r w:rsidRPr="001A449D">
        <w:t xml:space="preserve">      The following annual subscription rates are proposed by Council for the 2020/2021 Session:</w:t>
      </w:r>
    </w:p>
    <w:p w14:paraId="271AF053" w14:textId="73AF4E46" w:rsidR="0095088B" w:rsidRPr="00824987" w:rsidRDefault="0095088B" w:rsidP="0095088B">
      <w:pPr>
        <w:spacing w:after="0"/>
      </w:pPr>
      <w:r w:rsidRPr="001A449D">
        <w:t xml:space="preserve">      </w:t>
      </w:r>
      <w:r w:rsidRPr="00824987">
        <w:t>Full members £15</w:t>
      </w:r>
    </w:p>
    <w:p w14:paraId="038D4115" w14:textId="60B553C6" w:rsidR="0095088B" w:rsidRPr="001A449D" w:rsidRDefault="0095088B" w:rsidP="0095088B">
      <w:pPr>
        <w:spacing w:after="0"/>
      </w:pPr>
      <w:r w:rsidRPr="00824987">
        <w:t xml:space="preserve">      Student members £5</w:t>
      </w:r>
    </w:p>
    <w:p w14:paraId="56B4E9E5" w14:textId="77777777" w:rsidR="0095088B" w:rsidRDefault="0095088B" w:rsidP="0095088B">
      <w:pPr>
        <w:spacing w:after="0"/>
        <w:rPr>
          <w:b/>
          <w:bCs/>
        </w:rPr>
      </w:pPr>
    </w:p>
    <w:p w14:paraId="4FBC26B6" w14:textId="0025F142" w:rsidR="002F7149" w:rsidRDefault="00ED0535" w:rsidP="00ED0535">
      <w:pPr>
        <w:spacing w:after="0"/>
        <w:rPr>
          <w:b/>
          <w:bCs/>
        </w:rPr>
      </w:pPr>
      <w:r>
        <w:rPr>
          <w:b/>
          <w:bCs/>
        </w:rPr>
        <w:t xml:space="preserve">Tuesday </w:t>
      </w:r>
      <w:r w:rsidRPr="00ED0535">
        <w:rPr>
          <w:b/>
          <w:bCs/>
        </w:rPr>
        <w:t>2</w:t>
      </w:r>
      <w:r w:rsidRPr="00ED0535">
        <w:rPr>
          <w:b/>
          <w:bCs/>
          <w:vertAlign w:val="superscript"/>
        </w:rPr>
        <w:t>nd</w:t>
      </w:r>
      <w:r>
        <w:rPr>
          <w:b/>
          <w:bCs/>
        </w:rPr>
        <w:t xml:space="preserve"> </w:t>
      </w:r>
      <w:r w:rsidRPr="00ED0535">
        <w:rPr>
          <w:b/>
          <w:bCs/>
        </w:rPr>
        <w:t>Mar</w:t>
      </w:r>
      <w:r>
        <w:rPr>
          <w:b/>
          <w:bCs/>
        </w:rPr>
        <w:t>ch</w:t>
      </w:r>
    </w:p>
    <w:p w14:paraId="3A29075C" w14:textId="4DF6D7CC" w:rsidR="00A1399C" w:rsidRPr="007001E7" w:rsidRDefault="00ED0535" w:rsidP="00ED0535">
      <w:pPr>
        <w:spacing w:after="0"/>
        <w:rPr>
          <w:b/>
          <w:bCs/>
        </w:rPr>
      </w:pPr>
      <w:r>
        <w:rPr>
          <w:b/>
          <w:bCs/>
        </w:rPr>
        <w:t>Lecture by</w:t>
      </w:r>
      <w:r w:rsidRPr="00ED0535">
        <w:rPr>
          <w:b/>
          <w:bCs/>
        </w:rPr>
        <w:t xml:space="preserve"> </w:t>
      </w:r>
      <w:r w:rsidR="007B12C7">
        <w:rPr>
          <w:b/>
          <w:bCs/>
        </w:rPr>
        <w:t>Maggie &amp; Peter Williams: ‘Virtual field trips</w:t>
      </w:r>
      <w:r w:rsidR="00057AD5">
        <w:rPr>
          <w:b/>
          <w:bCs/>
        </w:rPr>
        <w:t>.</w:t>
      </w:r>
      <w:r w:rsidR="007B12C7">
        <w:rPr>
          <w:b/>
          <w:bCs/>
        </w:rPr>
        <w:t>’</w:t>
      </w:r>
    </w:p>
    <w:p w14:paraId="3AE91A4C" w14:textId="77777777" w:rsidR="00DA5B28" w:rsidRDefault="007B12C7" w:rsidP="00DA5B28">
      <w:pPr>
        <w:spacing w:after="0"/>
      </w:pPr>
      <w:r>
        <w:t xml:space="preserve">This talk </w:t>
      </w:r>
      <w:r w:rsidR="002438A3">
        <w:t xml:space="preserve">is </w:t>
      </w:r>
      <w:r>
        <w:t xml:space="preserve">about how we can use Google Earth to look at the geology of different areas and create our own virtual field trips. </w:t>
      </w:r>
    </w:p>
    <w:p w14:paraId="1FE58504" w14:textId="55FF36E0" w:rsidR="00DA5B28" w:rsidRDefault="00F50EA7" w:rsidP="00DA5B28">
      <w:r>
        <w:t xml:space="preserve">Maggie and Peter </w:t>
      </w:r>
      <w:r w:rsidR="007B12C7">
        <w:t xml:space="preserve">will deliver the Liverpool Geological Society Lecture on Tuesday </w:t>
      </w:r>
      <w:r>
        <w:t>2</w:t>
      </w:r>
      <w:r w:rsidRPr="00F50EA7">
        <w:rPr>
          <w:vertAlign w:val="superscript"/>
        </w:rPr>
        <w:t>nd</w:t>
      </w:r>
      <w:r>
        <w:t xml:space="preserve"> March </w:t>
      </w:r>
      <w:r w:rsidR="007B12C7">
        <w:t xml:space="preserve">at 7 p.m. on Zoom.  </w:t>
      </w:r>
      <w:r w:rsidR="00DA5B28">
        <w:t xml:space="preserve">To join the Zoom Meeting, please email Maggie Williams (Secretary) at </w:t>
      </w:r>
      <w:hyperlink r:id="rId7" w:history="1">
        <w:r w:rsidR="00DA5B28" w:rsidRPr="008D482F">
          <w:rPr>
            <w:rStyle w:val="Hyperlink"/>
          </w:rPr>
          <w:t>lgssecretary19@gmail.com</w:t>
        </w:r>
      </w:hyperlink>
      <w:r w:rsidR="00DA5B28">
        <w:t xml:space="preserve"> and joining details will be sent to you.  </w:t>
      </w:r>
    </w:p>
    <w:p w14:paraId="05BD4D21" w14:textId="10C1C754" w:rsidR="00A1119E" w:rsidRPr="002D5AC0" w:rsidRDefault="002F7149" w:rsidP="00A1119E">
      <w:pPr>
        <w:spacing w:after="0"/>
        <w:rPr>
          <w:b/>
          <w:bCs/>
          <w:i/>
          <w:iCs/>
        </w:rPr>
      </w:pPr>
      <w:r w:rsidRPr="002D5AC0">
        <w:rPr>
          <w:b/>
          <w:bCs/>
          <w:i/>
          <w:iCs/>
        </w:rPr>
        <w:t>Please note</w:t>
      </w:r>
      <w:r w:rsidR="001C1DDF">
        <w:rPr>
          <w:b/>
          <w:bCs/>
          <w:i/>
          <w:iCs/>
        </w:rPr>
        <w:t xml:space="preserve"> that </w:t>
      </w:r>
      <w:r w:rsidR="00676AE3" w:rsidRPr="002D5AC0">
        <w:rPr>
          <w:b/>
          <w:bCs/>
          <w:i/>
          <w:iCs/>
        </w:rPr>
        <w:t>Amani Becker</w:t>
      </w:r>
      <w:r w:rsidR="00676AE3">
        <w:rPr>
          <w:b/>
          <w:bCs/>
          <w:i/>
          <w:iCs/>
        </w:rPr>
        <w:t>’s</w:t>
      </w:r>
      <w:r w:rsidR="00676AE3" w:rsidRPr="002D5AC0">
        <w:rPr>
          <w:b/>
          <w:bCs/>
          <w:i/>
          <w:iCs/>
        </w:rPr>
        <w:t xml:space="preserve"> </w:t>
      </w:r>
      <w:r w:rsidRPr="002D5AC0">
        <w:rPr>
          <w:b/>
          <w:bCs/>
          <w:i/>
          <w:iCs/>
        </w:rPr>
        <w:t>lecture</w:t>
      </w:r>
      <w:r w:rsidR="00676AE3">
        <w:rPr>
          <w:b/>
          <w:bCs/>
          <w:i/>
          <w:iCs/>
        </w:rPr>
        <w:t>,</w:t>
      </w:r>
      <w:r w:rsidR="002D5AC0" w:rsidRPr="002D5AC0">
        <w:rPr>
          <w:b/>
          <w:bCs/>
          <w:i/>
          <w:iCs/>
        </w:rPr>
        <w:t xml:space="preserve"> originally organised for March 2</w:t>
      </w:r>
      <w:r w:rsidR="002D5AC0" w:rsidRPr="002D5AC0">
        <w:rPr>
          <w:b/>
          <w:bCs/>
          <w:i/>
          <w:iCs/>
          <w:vertAlign w:val="superscript"/>
        </w:rPr>
        <w:t>nd</w:t>
      </w:r>
      <w:r w:rsidR="00676AE3">
        <w:rPr>
          <w:b/>
          <w:bCs/>
          <w:i/>
          <w:iCs/>
        </w:rPr>
        <w:t xml:space="preserve">, </w:t>
      </w:r>
      <w:r w:rsidR="002D5AC0" w:rsidRPr="002D5AC0">
        <w:rPr>
          <w:b/>
          <w:bCs/>
          <w:i/>
          <w:iCs/>
        </w:rPr>
        <w:t>has been</w:t>
      </w:r>
      <w:r w:rsidRPr="002D5AC0">
        <w:rPr>
          <w:b/>
          <w:bCs/>
          <w:i/>
          <w:iCs/>
        </w:rPr>
        <w:t xml:space="preserve"> rescheduled to 19th O</w:t>
      </w:r>
      <w:r w:rsidR="002D5AC0" w:rsidRPr="002D5AC0">
        <w:rPr>
          <w:b/>
          <w:bCs/>
          <w:i/>
          <w:iCs/>
        </w:rPr>
        <w:t>cto</w:t>
      </w:r>
      <w:r w:rsidRPr="002D5AC0">
        <w:rPr>
          <w:b/>
          <w:bCs/>
          <w:i/>
          <w:iCs/>
        </w:rPr>
        <w:t>ber</w:t>
      </w:r>
      <w:r w:rsidR="002D5AC0" w:rsidRPr="002D5AC0">
        <w:rPr>
          <w:b/>
          <w:bCs/>
          <w:i/>
          <w:iCs/>
        </w:rPr>
        <w:t xml:space="preserve"> 2021</w:t>
      </w:r>
      <w:r w:rsidRPr="002D5AC0">
        <w:rPr>
          <w:b/>
          <w:bCs/>
          <w:i/>
          <w:iCs/>
        </w:rPr>
        <w:t xml:space="preserve">. </w:t>
      </w:r>
    </w:p>
    <w:p w14:paraId="03F2CC7A" w14:textId="77777777" w:rsidR="002D5AC0" w:rsidRDefault="002D5AC0" w:rsidP="00A1119E">
      <w:pPr>
        <w:spacing w:after="0"/>
      </w:pPr>
    </w:p>
    <w:p w14:paraId="7D9069B6" w14:textId="08827CEC" w:rsidR="00ED0535" w:rsidRDefault="00ED0535" w:rsidP="00F50EA7">
      <w:pPr>
        <w:spacing w:after="0"/>
        <w:rPr>
          <w:b/>
          <w:bCs/>
        </w:rPr>
      </w:pPr>
      <w:r w:rsidRPr="00ED0535">
        <w:rPr>
          <w:b/>
          <w:bCs/>
        </w:rPr>
        <w:t>Tuesday 9</w:t>
      </w:r>
      <w:r w:rsidRPr="00ED0535">
        <w:rPr>
          <w:b/>
          <w:bCs/>
          <w:vertAlign w:val="superscript"/>
        </w:rPr>
        <w:t>th</w:t>
      </w:r>
      <w:r w:rsidRPr="00ED0535">
        <w:rPr>
          <w:b/>
          <w:bCs/>
        </w:rPr>
        <w:t xml:space="preserve"> March </w:t>
      </w:r>
    </w:p>
    <w:p w14:paraId="20063A43" w14:textId="77777777" w:rsidR="00A1119E" w:rsidRDefault="00ED0535" w:rsidP="00A1119E">
      <w:pPr>
        <w:spacing w:after="0"/>
        <w:rPr>
          <w:b/>
          <w:bCs/>
        </w:rPr>
      </w:pPr>
      <w:r w:rsidRPr="00A1399C">
        <w:rPr>
          <w:b/>
          <w:bCs/>
        </w:rPr>
        <w:t xml:space="preserve">LGS Quiz with </w:t>
      </w:r>
      <w:bookmarkStart w:id="0" w:name="_Hlk61792804"/>
      <w:r>
        <w:rPr>
          <w:b/>
          <w:bCs/>
        </w:rPr>
        <w:t>Maurice Handley</w:t>
      </w:r>
      <w:bookmarkEnd w:id="0"/>
    </w:p>
    <w:p w14:paraId="1229166D" w14:textId="3A9277AF" w:rsidR="00F50EA7" w:rsidRPr="00A1119E" w:rsidRDefault="00ED0535" w:rsidP="00A1119E">
      <w:pPr>
        <w:spacing w:after="0"/>
        <w:rPr>
          <w:b/>
          <w:bCs/>
        </w:rPr>
      </w:pPr>
      <w:r w:rsidRPr="00A1399C">
        <w:t xml:space="preserve">This quiz will take place online using Zoom. </w:t>
      </w:r>
      <w:r w:rsidRPr="00ED0535">
        <w:t>Maurice Handley</w:t>
      </w:r>
      <w:r>
        <w:rPr>
          <w:b/>
          <w:bCs/>
        </w:rPr>
        <w:t xml:space="preserve"> </w:t>
      </w:r>
      <w:r w:rsidRPr="00A1399C">
        <w:t>has very kindly agreed to set the quiz</w:t>
      </w:r>
      <w:r w:rsidR="00F50EA7">
        <w:t xml:space="preserve"> which he has described as ‘Mostly Merseyfied’. </w:t>
      </w:r>
    </w:p>
    <w:p w14:paraId="38CA42F2" w14:textId="5157035E" w:rsidR="00F50EA7" w:rsidRDefault="00F50EA7" w:rsidP="00F50EA7">
      <w:r>
        <w:lastRenderedPageBreak/>
        <w:t>According to Maurice: ‘The format will be illustrations with multi-choice answers. The quiz will be educational. There will be no questions on TV Soaps, Rugby League Teams, 1960s Pop Groups or the Chemical Formulae of Minerals. Pen and paper will be needed but smart phones and slide rules are banned.’</w:t>
      </w:r>
    </w:p>
    <w:p w14:paraId="2233B16C" w14:textId="47247004" w:rsidR="00ED0535" w:rsidRPr="00DA5B28" w:rsidRDefault="00F50EA7" w:rsidP="00594096">
      <w:pPr>
        <w:rPr>
          <w:b/>
          <w:bCs/>
        </w:rPr>
      </w:pPr>
      <w:r>
        <w:t>The quiz</w:t>
      </w:r>
      <w:r w:rsidR="00ED0535" w:rsidRPr="00A1399C">
        <w:t xml:space="preserve"> will start at 7 p.m. on </w:t>
      </w:r>
      <w:r w:rsidR="00ED0535">
        <w:t>9</w:t>
      </w:r>
      <w:r w:rsidR="00ED0535" w:rsidRPr="00ED0535">
        <w:rPr>
          <w:vertAlign w:val="superscript"/>
        </w:rPr>
        <w:t>th</w:t>
      </w:r>
      <w:r w:rsidR="00ED0535">
        <w:t xml:space="preserve"> March</w:t>
      </w:r>
      <w:r w:rsidR="00ED0535" w:rsidRPr="00A1399C">
        <w:t xml:space="preserve"> and finish at 8.30 p.m</w:t>
      </w:r>
      <w:r w:rsidR="00ED0535" w:rsidRPr="00DA5B28">
        <w:rPr>
          <w:b/>
          <w:bCs/>
        </w:rPr>
        <w:t>.</w:t>
      </w:r>
      <w:r w:rsidR="00D11E5E" w:rsidRPr="00DA5B28">
        <w:rPr>
          <w:b/>
          <w:bCs/>
        </w:rPr>
        <w:t xml:space="preserve"> </w:t>
      </w:r>
      <w:r w:rsidR="00DA5B28" w:rsidRPr="00DA5B28">
        <w:t xml:space="preserve">To join the Zoom Meeting, please email Maggie Williams (Secretary) at </w:t>
      </w:r>
      <w:hyperlink r:id="rId8" w:history="1">
        <w:r w:rsidR="00DA5B28" w:rsidRPr="00DA5B28">
          <w:rPr>
            <w:rStyle w:val="Hyperlink"/>
          </w:rPr>
          <w:t>lgssecretary19@gmail.com</w:t>
        </w:r>
      </w:hyperlink>
      <w:r w:rsidR="00DA5B28" w:rsidRPr="00DA5B28">
        <w:t xml:space="preserve"> </w:t>
      </w:r>
      <w:r w:rsidR="00DA5B28" w:rsidRPr="00DA5B28">
        <w:t xml:space="preserve"> and joining details will be sent to you</w:t>
      </w:r>
      <w:r w:rsidR="00DA5B28" w:rsidRPr="00DA5B28">
        <w:rPr>
          <w:b/>
          <w:bCs/>
        </w:rPr>
        <w:t xml:space="preserve">.  </w:t>
      </w:r>
    </w:p>
    <w:p w14:paraId="1186BD35" w14:textId="4A1CCD25" w:rsidR="004A42FC" w:rsidRPr="004A42FC" w:rsidRDefault="004A42FC" w:rsidP="00B61415">
      <w:pPr>
        <w:spacing w:after="0"/>
        <w:rPr>
          <w:b/>
          <w:bCs/>
        </w:rPr>
      </w:pPr>
      <w:r w:rsidRPr="004A42FC">
        <w:rPr>
          <w:b/>
          <w:bCs/>
        </w:rPr>
        <w:t xml:space="preserve">Update on Dr Steve Barrett’s talk </w:t>
      </w:r>
      <w:r>
        <w:rPr>
          <w:b/>
          <w:bCs/>
        </w:rPr>
        <w:t>on 9</w:t>
      </w:r>
      <w:r w:rsidRPr="004A42FC">
        <w:rPr>
          <w:b/>
          <w:bCs/>
          <w:vertAlign w:val="superscript"/>
        </w:rPr>
        <w:t>th</w:t>
      </w:r>
      <w:r>
        <w:rPr>
          <w:b/>
          <w:bCs/>
        </w:rPr>
        <w:t xml:space="preserve"> February: </w:t>
      </w:r>
      <w:r w:rsidRPr="004A42FC">
        <w:rPr>
          <w:b/>
          <w:bCs/>
        </w:rPr>
        <w:t>'ABC of Stellar Evolution</w:t>
      </w:r>
      <w:r w:rsidR="00057AD5">
        <w:rPr>
          <w:b/>
          <w:bCs/>
        </w:rPr>
        <w:t>.</w:t>
      </w:r>
      <w:r w:rsidRPr="004A42FC">
        <w:rPr>
          <w:b/>
          <w:bCs/>
        </w:rPr>
        <w:t>'</w:t>
      </w:r>
    </w:p>
    <w:p w14:paraId="251A439D" w14:textId="73B926AC" w:rsidR="004A42FC" w:rsidRDefault="004A42FC" w:rsidP="00B61415">
      <w:pPr>
        <w:spacing w:after="0"/>
      </w:pPr>
      <w:r>
        <w:t>If you were unable to attend this talk, or would like to go through the talk again, you can download a handout of Steve’s slides here:</w:t>
      </w:r>
      <w:r w:rsidR="00DA5B28">
        <w:t xml:space="preserve"> </w:t>
      </w:r>
      <w:hyperlink r:id="rId9" w:history="1">
        <w:r w:rsidR="00DA5B28" w:rsidRPr="008D482F">
          <w:rPr>
            <w:rStyle w:val="Hyperlink"/>
          </w:rPr>
          <w:t>https://www.liverpool.ac.uk/~sdb/Talks/ABC-Stellar-LGS.pdf</w:t>
        </w:r>
      </w:hyperlink>
    </w:p>
    <w:p w14:paraId="2577996D" w14:textId="6A884B9D" w:rsidR="00B61415" w:rsidRDefault="004A42FC" w:rsidP="00B61415">
      <w:pPr>
        <w:spacing w:after="0"/>
      </w:pPr>
      <w:r>
        <w:t xml:space="preserve">and a video recording of the talk is here: </w:t>
      </w:r>
      <w:hyperlink r:id="rId10" w:history="1">
        <w:r w:rsidRPr="00495C11">
          <w:rPr>
            <w:rStyle w:val="Hyperlink"/>
          </w:rPr>
          <w:t>https://stream.liv.ac.uk/s/83eqze34</w:t>
        </w:r>
      </w:hyperlink>
    </w:p>
    <w:p w14:paraId="6D8FF2BC" w14:textId="6E457F7E" w:rsidR="00953F1E" w:rsidRDefault="00057AD5" w:rsidP="00DA5B28">
      <w:pPr>
        <w:spacing w:after="0"/>
      </w:pPr>
      <w:r>
        <w:t>I</w:t>
      </w:r>
      <w:r w:rsidR="004A42FC">
        <w:t>f there is any difficulty in accessing the</w:t>
      </w:r>
      <w:r>
        <w:t>se</w:t>
      </w:r>
      <w:r w:rsidR="004A42FC">
        <w:t xml:space="preserve"> material</w:t>
      </w:r>
      <w:r>
        <w:t>s, please let</w:t>
      </w:r>
      <w:r w:rsidR="00DA5B28">
        <w:t xml:space="preserve"> Maggie Williams (Secretary)</w:t>
      </w:r>
      <w:r>
        <w:t xml:space="preserve"> know </w:t>
      </w:r>
      <w:r w:rsidR="004A42FC">
        <w:t xml:space="preserve">by emailing: </w:t>
      </w:r>
      <w:hyperlink r:id="rId11" w:history="1">
        <w:r w:rsidR="004A42FC" w:rsidRPr="00495C11">
          <w:rPr>
            <w:rStyle w:val="Hyperlink"/>
          </w:rPr>
          <w:t>lgssecretary19@gmail.com</w:t>
        </w:r>
      </w:hyperlink>
    </w:p>
    <w:p w14:paraId="08E92091" w14:textId="77777777" w:rsidR="00DA5B28" w:rsidRDefault="00DA5B28" w:rsidP="00DA5B28">
      <w:pPr>
        <w:spacing w:after="0"/>
      </w:pPr>
    </w:p>
    <w:p w14:paraId="7A1FC0E3" w14:textId="77777777" w:rsidR="002438A3" w:rsidRPr="002438A3" w:rsidRDefault="002438A3" w:rsidP="002438A3">
      <w:pPr>
        <w:rPr>
          <w:b/>
          <w:bCs/>
          <w:sz w:val="28"/>
          <w:szCs w:val="28"/>
        </w:rPr>
      </w:pPr>
      <w:r w:rsidRPr="002438A3">
        <w:rPr>
          <w:b/>
          <w:bCs/>
          <w:sz w:val="28"/>
          <w:szCs w:val="28"/>
        </w:rPr>
        <w:t>Down to Earth Magazine (DTE)</w:t>
      </w:r>
    </w:p>
    <w:p w14:paraId="3AC961A7" w14:textId="2C1BD993" w:rsidR="002438A3" w:rsidRDefault="002438A3" w:rsidP="00B61415">
      <w:pPr>
        <w:spacing w:after="0"/>
      </w:pPr>
      <w:r>
        <w:t xml:space="preserve">Hard copies of this publication are not being produced because of the COVID-19 restrictions, but electronic copies are available, which we have permission to email to LGS members.  If you would like a pdf copy of the most recent publication (DTE 114), please email Maggie Williams (Secretary) at </w:t>
      </w:r>
      <w:hyperlink r:id="rId12" w:history="1">
        <w:r w:rsidRPr="00306211">
          <w:rPr>
            <w:rStyle w:val="Hyperlink"/>
          </w:rPr>
          <w:t>lgssecretary19@gmail.com</w:t>
        </w:r>
      </w:hyperlink>
      <w:r>
        <w:t xml:space="preserve"> and it will be sent to you.</w:t>
      </w:r>
      <w:r w:rsidRPr="002438A3">
        <w:t xml:space="preserve"> </w:t>
      </w:r>
    </w:p>
    <w:p w14:paraId="4376B8CA" w14:textId="77777777" w:rsidR="00B61415" w:rsidRDefault="00B61415" w:rsidP="00B61415">
      <w:pPr>
        <w:spacing w:after="0"/>
      </w:pPr>
    </w:p>
    <w:p w14:paraId="05A27F1C" w14:textId="1D2E5F2E" w:rsidR="00B61415" w:rsidRDefault="002438A3" w:rsidP="00DA5B28">
      <w:pPr>
        <w:spacing w:after="0"/>
        <w:rPr>
          <w:b/>
          <w:bCs/>
          <w:i/>
          <w:iCs/>
        </w:rPr>
      </w:pPr>
      <w:r w:rsidRPr="002438A3">
        <w:rPr>
          <w:b/>
          <w:bCs/>
          <w:i/>
          <w:iCs/>
        </w:rPr>
        <w:t>Note for new members:</w:t>
      </w:r>
      <w:r w:rsidRPr="002438A3">
        <w:rPr>
          <w:i/>
          <w:iCs/>
        </w:rPr>
        <w:t xml:space="preserve"> </w:t>
      </w:r>
      <w:r w:rsidRPr="001C1DDF">
        <w:rPr>
          <w:b/>
          <w:bCs/>
          <w:i/>
          <w:iCs/>
        </w:rPr>
        <w:t>Copies of DTE 111, DTE 112, DTE 113 and the DTE extras for September, October, November, and December are also available. Please email Maggie Williams</w:t>
      </w:r>
      <w:r w:rsidR="00057AD5">
        <w:rPr>
          <w:b/>
          <w:bCs/>
          <w:i/>
          <w:iCs/>
        </w:rPr>
        <w:t xml:space="preserve"> (Secretary)</w:t>
      </w:r>
      <w:r w:rsidRPr="001C1DDF">
        <w:rPr>
          <w:b/>
          <w:bCs/>
          <w:i/>
          <w:iCs/>
        </w:rPr>
        <w:t xml:space="preserve"> if you would like copies of these publications to be emailed to you.</w:t>
      </w:r>
    </w:p>
    <w:p w14:paraId="17061FD6" w14:textId="77777777" w:rsidR="00DA5B28" w:rsidRPr="00DA5B28" w:rsidRDefault="00DA5B28" w:rsidP="00DA5B28">
      <w:pPr>
        <w:spacing w:after="0"/>
        <w:rPr>
          <w:b/>
          <w:bCs/>
          <w:i/>
          <w:iCs/>
        </w:rPr>
      </w:pPr>
    </w:p>
    <w:p w14:paraId="5402B256" w14:textId="127DFA64" w:rsidR="00E8278B" w:rsidRDefault="00E8278B" w:rsidP="006C788A">
      <w:pPr>
        <w:rPr>
          <w:b/>
          <w:bCs/>
          <w:sz w:val="28"/>
          <w:szCs w:val="28"/>
        </w:rPr>
      </w:pPr>
      <w:r>
        <w:rPr>
          <w:b/>
          <w:bCs/>
          <w:sz w:val="28"/>
          <w:szCs w:val="28"/>
        </w:rPr>
        <w:t>Westmorland Geological Society events</w:t>
      </w:r>
    </w:p>
    <w:p w14:paraId="1472A78D" w14:textId="77777777" w:rsidR="00E8278B" w:rsidRPr="00AE1FD9" w:rsidRDefault="00E8278B" w:rsidP="00AE1FD9">
      <w:pPr>
        <w:spacing w:after="0"/>
        <w:rPr>
          <w:b/>
          <w:bCs/>
        </w:rPr>
      </w:pPr>
      <w:r w:rsidRPr="00AE1FD9">
        <w:rPr>
          <w:b/>
          <w:bCs/>
        </w:rPr>
        <w:t>Wednesday 17</w:t>
      </w:r>
      <w:r w:rsidRPr="00AE1FD9">
        <w:rPr>
          <w:b/>
          <w:bCs/>
          <w:vertAlign w:val="superscript"/>
        </w:rPr>
        <w:t>th</w:t>
      </w:r>
      <w:r w:rsidRPr="00AE1FD9">
        <w:rPr>
          <w:b/>
          <w:bCs/>
        </w:rPr>
        <w:t xml:space="preserve"> March</w:t>
      </w:r>
    </w:p>
    <w:p w14:paraId="3E4BACE5" w14:textId="0470F521" w:rsidR="00E8278B" w:rsidRDefault="00E8278B" w:rsidP="00AE1FD9">
      <w:pPr>
        <w:spacing w:after="0"/>
        <w:rPr>
          <w:b/>
          <w:bCs/>
        </w:rPr>
      </w:pPr>
      <w:r w:rsidRPr="00AE1FD9">
        <w:rPr>
          <w:b/>
          <w:bCs/>
        </w:rPr>
        <w:t>Lecture by Prof Pete Burgess (University of Liverpool}: ‘Some of my Favourite Outcrops from Around the World’</w:t>
      </w:r>
    </w:p>
    <w:p w14:paraId="7C789B72" w14:textId="77777777" w:rsidR="00AE1FD9" w:rsidRPr="00AE1FD9" w:rsidRDefault="00AE1FD9" w:rsidP="00AE1FD9">
      <w:pPr>
        <w:spacing w:after="0"/>
        <w:rPr>
          <w:b/>
          <w:bCs/>
        </w:rPr>
      </w:pPr>
    </w:p>
    <w:p w14:paraId="062A3589" w14:textId="77777777" w:rsidR="00E8278B" w:rsidRPr="00AE1FD9" w:rsidRDefault="00E8278B" w:rsidP="00AE1FD9">
      <w:pPr>
        <w:spacing w:after="0"/>
        <w:rPr>
          <w:b/>
          <w:bCs/>
        </w:rPr>
      </w:pPr>
      <w:r w:rsidRPr="00AE1FD9">
        <w:rPr>
          <w:b/>
          <w:bCs/>
        </w:rPr>
        <w:t>Wednesday 21</w:t>
      </w:r>
      <w:r w:rsidRPr="00AE1FD9">
        <w:rPr>
          <w:b/>
          <w:bCs/>
          <w:vertAlign w:val="superscript"/>
        </w:rPr>
        <w:t>st</w:t>
      </w:r>
      <w:r w:rsidRPr="00AE1FD9">
        <w:rPr>
          <w:b/>
          <w:bCs/>
        </w:rPr>
        <w:t xml:space="preserve"> April</w:t>
      </w:r>
    </w:p>
    <w:p w14:paraId="01D70A5A" w14:textId="43068AFE" w:rsidR="00E8278B" w:rsidRPr="00AE1FD9" w:rsidRDefault="00E8278B" w:rsidP="00AE1FD9">
      <w:pPr>
        <w:spacing w:after="0"/>
        <w:rPr>
          <w:b/>
          <w:bCs/>
        </w:rPr>
      </w:pPr>
      <w:r w:rsidRPr="00AE1FD9">
        <w:rPr>
          <w:b/>
          <w:bCs/>
        </w:rPr>
        <w:t>Lecture by Prof Richard Worden (University of Liverpool): ‘The Geology of Carbon Capture and Storage’</w:t>
      </w:r>
    </w:p>
    <w:p w14:paraId="32F649A9" w14:textId="39F067EA" w:rsidR="00E8278B" w:rsidRPr="00AE1FD9" w:rsidRDefault="00E8278B" w:rsidP="00AE1FD9">
      <w:pPr>
        <w:spacing w:after="0" w:line="240" w:lineRule="auto"/>
      </w:pPr>
    </w:p>
    <w:p w14:paraId="0E5E5546" w14:textId="729A8504" w:rsidR="00AE1FD9" w:rsidRPr="00AE1FD9" w:rsidRDefault="00AE1FD9" w:rsidP="00AE1FD9">
      <w:pPr>
        <w:spacing w:after="0" w:line="240" w:lineRule="auto"/>
      </w:pPr>
      <w:r>
        <w:t>Both</w:t>
      </w:r>
      <w:r w:rsidRPr="00AE1FD9">
        <w:t xml:space="preserve"> lectures will be on zoom and will start at 19.30.</w:t>
      </w:r>
    </w:p>
    <w:p w14:paraId="21F89FA5" w14:textId="61000A17" w:rsidR="00AE1FD9" w:rsidRDefault="00AE1FD9" w:rsidP="00DA5B28">
      <w:pPr>
        <w:spacing w:after="0" w:line="240" w:lineRule="auto"/>
      </w:pPr>
      <w:r w:rsidRPr="00AE1FD9">
        <w:t>Visitors can register for the lectures by emailing</w:t>
      </w:r>
      <w:r>
        <w:t xml:space="preserve">: </w:t>
      </w:r>
      <w:hyperlink r:id="rId13" w:history="1">
        <w:r w:rsidRPr="005A70F6">
          <w:rPr>
            <w:rStyle w:val="Hyperlink"/>
          </w:rPr>
          <w:t>westmorlandgeolsoc@gmail.com</w:t>
        </w:r>
      </w:hyperlink>
    </w:p>
    <w:p w14:paraId="1E7D06A9" w14:textId="0394B01D" w:rsidR="00ED0535" w:rsidRDefault="00AE1FD9" w:rsidP="00DA5B28">
      <w:pPr>
        <w:spacing w:after="0"/>
      </w:pPr>
      <w:r w:rsidRPr="00AE1FD9">
        <w:t xml:space="preserve">The lectures will be recorded and will be available on the WGS You Tube channel: </w:t>
      </w:r>
      <w:hyperlink r:id="rId14" w:history="1">
        <w:r w:rsidRPr="00AE1FD9">
          <w:rPr>
            <w:rStyle w:val="Hyperlink"/>
          </w:rPr>
          <w:t>https://www.youtube.com/channel/UC6uVPL3DMpqJXyTS-Z_6ADA</w:t>
        </w:r>
      </w:hyperlink>
    </w:p>
    <w:p w14:paraId="7A34F9C3" w14:textId="77777777" w:rsidR="00DA5B28" w:rsidRPr="00DA5B28" w:rsidRDefault="00DA5B28" w:rsidP="00DA5B28">
      <w:pPr>
        <w:spacing w:after="0"/>
      </w:pPr>
    </w:p>
    <w:p w14:paraId="2DFF9DB6" w14:textId="016B5F69" w:rsidR="00594096" w:rsidRDefault="00594096" w:rsidP="00594096">
      <w:pPr>
        <w:rPr>
          <w:b/>
          <w:bCs/>
          <w:sz w:val="28"/>
          <w:szCs w:val="28"/>
        </w:rPr>
      </w:pPr>
      <w:r w:rsidRPr="00AE1F11">
        <w:rPr>
          <w:b/>
          <w:bCs/>
          <w:sz w:val="28"/>
          <w:szCs w:val="28"/>
        </w:rPr>
        <w:t>Yorkshire Geological Society (YGS</w:t>
      </w:r>
      <w:r>
        <w:rPr>
          <w:b/>
          <w:bCs/>
          <w:sz w:val="28"/>
          <w:szCs w:val="28"/>
        </w:rPr>
        <w:t xml:space="preserve">) </w:t>
      </w:r>
      <w:r w:rsidR="006B0C47">
        <w:rPr>
          <w:b/>
          <w:bCs/>
          <w:sz w:val="28"/>
          <w:szCs w:val="28"/>
        </w:rPr>
        <w:t>event</w:t>
      </w:r>
      <w:r w:rsidR="003C36BF">
        <w:rPr>
          <w:b/>
          <w:bCs/>
          <w:sz w:val="28"/>
          <w:szCs w:val="28"/>
        </w:rPr>
        <w:t>s</w:t>
      </w:r>
    </w:p>
    <w:p w14:paraId="365D6DB9" w14:textId="77777777" w:rsidR="003C36BF" w:rsidRPr="003C36BF" w:rsidRDefault="003C36BF" w:rsidP="003C36BF">
      <w:pPr>
        <w:spacing w:after="0" w:line="240" w:lineRule="auto"/>
        <w:jc w:val="both"/>
        <w:rPr>
          <w:rFonts w:ascii="Calibri" w:eastAsia="Times New Roman" w:hAnsi="Calibri" w:cs="Calibri"/>
          <w:b/>
          <w:bCs/>
          <w:color w:val="000000"/>
        </w:rPr>
      </w:pPr>
      <w:r w:rsidRPr="003C36BF">
        <w:rPr>
          <w:rFonts w:ascii="Calibri" w:eastAsia="Times New Roman" w:hAnsi="Calibri" w:cs="Calibri"/>
          <w:b/>
          <w:bCs/>
          <w:color w:val="000000"/>
        </w:rPr>
        <w:t>Thursday 25</w:t>
      </w:r>
      <w:r w:rsidRPr="003C36BF">
        <w:rPr>
          <w:rFonts w:ascii="Calibri" w:eastAsia="Times New Roman" w:hAnsi="Calibri" w:cs="Calibri"/>
          <w:b/>
          <w:bCs/>
          <w:color w:val="000000"/>
          <w:vertAlign w:val="superscript"/>
        </w:rPr>
        <w:t>th</w:t>
      </w:r>
      <w:r w:rsidRPr="003C36BF">
        <w:rPr>
          <w:rFonts w:ascii="Calibri" w:eastAsia="Times New Roman" w:hAnsi="Calibri" w:cs="Calibri"/>
          <w:b/>
          <w:bCs/>
          <w:color w:val="000000"/>
        </w:rPr>
        <w:t xml:space="preserve"> March, 4pm – 5pm.</w:t>
      </w:r>
    </w:p>
    <w:p w14:paraId="54BE354D" w14:textId="3D13BD14" w:rsidR="003C36BF" w:rsidRPr="003C36BF" w:rsidRDefault="003C36BF" w:rsidP="003C36BF">
      <w:pPr>
        <w:spacing w:after="0" w:line="240" w:lineRule="auto"/>
        <w:jc w:val="both"/>
        <w:rPr>
          <w:rFonts w:ascii="Calibri" w:eastAsia="Times New Roman" w:hAnsi="Calibri" w:cs="Calibri"/>
          <w:b/>
          <w:bCs/>
          <w:color w:val="000000"/>
        </w:rPr>
      </w:pPr>
      <w:r w:rsidRPr="003C36BF">
        <w:rPr>
          <w:rFonts w:ascii="Calibri" w:eastAsia="Times New Roman" w:hAnsi="Calibri" w:cs="Calibri"/>
          <w:b/>
          <w:bCs/>
          <w:color w:val="000000"/>
        </w:rPr>
        <w:t xml:space="preserve">Lecture: Prof. Chris Greenwell (Adjunct Lecturer in the Department of Chemistry at the University of Durham): “Lead in the way: developing low-cost passive remediation methods for legacy metal mine pollution”. </w:t>
      </w:r>
    </w:p>
    <w:p w14:paraId="04FD0C8E" w14:textId="77777777" w:rsidR="003C36BF" w:rsidRPr="003C36BF" w:rsidRDefault="003C36BF" w:rsidP="003C36BF">
      <w:pPr>
        <w:spacing w:after="0" w:line="240" w:lineRule="auto"/>
        <w:jc w:val="both"/>
        <w:rPr>
          <w:rFonts w:ascii="Calibri" w:eastAsia="Times New Roman" w:hAnsi="Calibri" w:cs="Calibri"/>
          <w:color w:val="000000"/>
        </w:rPr>
      </w:pPr>
    </w:p>
    <w:p w14:paraId="3A205B77" w14:textId="77777777" w:rsidR="003C36BF" w:rsidRPr="003C36BF" w:rsidRDefault="003C36BF" w:rsidP="003C36BF">
      <w:pPr>
        <w:spacing w:after="0" w:line="240" w:lineRule="auto"/>
        <w:jc w:val="both"/>
        <w:rPr>
          <w:rFonts w:ascii="Calibri" w:eastAsia="Times New Roman" w:hAnsi="Calibri" w:cs="Calibri"/>
          <w:b/>
          <w:bCs/>
          <w:color w:val="000000"/>
        </w:rPr>
      </w:pPr>
      <w:r w:rsidRPr="003C36BF">
        <w:rPr>
          <w:rFonts w:ascii="Calibri" w:eastAsia="Times New Roman" w:hAnsi="Calibri" w:cs="Calibri"/>
          <w:b/>
          <w:bCs/>
          <w:color w:val="000000"/>
        </w:rPr>
        <w:t>Thursday 22</w:t>
      </w:r>
      <w:r w:rsidRPr="003C36BF">
        <w:rPr>
          <w:rFonts w:ascii="Calibri" w:eastAsia="Times New Roman" w:hAnsi="Calibri" w:cs="Calibri"/>
          <w:b/>
          <w:bCs/>
          <w:color w:val="000000"/>
          <w:vertAlign w:val="superscript"/>
        </w:rPr>
        <w:t>nd</w:t>
      </w:r>
      <w:r w:rsidRPr="003C36BF">
        <w:rPr>
          <w:rFonts w:ascii="Calibri" w:eastAsia="Times New Roman" w:hAnsi="Calibri" w:cs="Calibri"/>
          <w:b/>
          <w:bCs/>
          <w:color w:val="000000"/>
        </w:rPr>
        <w:t xml:space="preserve"> April, 4pm – 5pm.</w:t>
      </w:r>
    </w:p>
    <w:p w14:paraId="4DF8157B" w14:textId="194F1744" w:rsidR="003C36BF" w:rsidRDefault="003C36BF" w:rsidP="00D11E5E">
      <w:pPr>
        <w:spacing w:after="0" w:line="240" w:lineRule="auto"/>
        <w:jc w:val="both"/>
        <w:rPr>
          <w:rFonts w:ascii="Calibri" w:eastAsia="Times New Roman" w:hAnsi="Calibri" w:cs="Calibri"/>
          <w:b/>
          <w:bCs/>
          <w:color w:val="000000"/>
        </w:rPr>
      </w:pPr>
      <w:r w:rsidRPr="003C36BF">
        <w:rPr>
          <w:rFonts w:ascii="Calibri" w:eastAsia="Times New Roman" w:hAnsi="Calibri" w:cs="Calibri"/>
          <w:b/>
          <w:bCs/>
          <w:color w:val="000000"/>
        </w:rPr>
        <w:t xml:space="preserve">Lecture: Doug </w:t>
      </w:r>
      <w:r w:rsidRPr="003C36BF">
        <w:rPr>
          <w:rFonts w:ascii="Calibri" w:eastAsia="Times New Roman" w:hAnsi="Calibri" w:cs="Calibri"/>
          <w:b/>
          <w:bCs/>
          <w:color w:val="000000" w:themeColor="text1"/>
        </w:rPr>
        <w:t>Robinson (</w:t>
      </w:r>
      <w:r w:rsidRPr="003C36BF">
        <w:rPr>
          <w:rFonts w:cstheme="minorHAnsi"/>
          <w:b/>
          <w:bCs/>
          <w:color w:val="000000" w:themeColor="text1"/>
          <w:spacing w:val="5"/>
          <w:shd w:val="clear" w:color="auto" w:fill="FFFFFF"/>
        </w:rPr>
        <w:t>Honorary Research Fellow at Bristol University, School of Earth Sciences):</w:t>
      </w:r>
      <w:r w:rsidRPr="003C36BF">
        <w:rPr>
          <w:rFonts w:ascii="Calibri" w:eastAsia="Times New Roman" w:hAnsi="Calibri" w:cs="Calibri"/>
          <w:b/>
          <w:bCs/>
          <w:color w:val="000000" w:themeColor="text1"/>
        </w:rPr>
        <w:t xml:space="preserve"> </w:t>
      </w:r>
      <w:r w:rsidRPr="003C36BF">
        <w:rPr>
          <w:rFonts w:ascii="Calibri" w:eastAsia="Times New Roman" w:hAnsi="Calibri" w:cs="Calibri"/>
          <w:b/>
          <w:bCs/>
          <w:color w:val="000000"/>
        </w:rPr>
        <w:t>on “The Whin Sill and its contact metamorphism in the Cow Green boreholes, Upper Teesdale”.</w:t>
      </w:r>
    </w:p>
    <w:p w14:paraId="0A3C4CAB" w14:textId="77777777" w:rsidR="00D11E5E" w:rsidRPr="00D11E5E" w:rsidRDefault="00D11E5E" w:rsidP="00D11E5E">
      <w:pPr>
        <w:spacing w:after="0" w:line="240" w:lineRule="auto"/>
        <w:jc w:val="both"/>
        <w:rPr>
          <w:rFonts w:ascii="Calibri" w:eastAsia="Times New Roman" w:hAnsi="Calibri" w:cs="Calibri"/>
          <w:b/>
          <w:bCs/>
          <w:color w:val="000000"/>
        </w:rPr>
      </w:pPr>
    </w:p>
    <w:p w14:paraId="23A5B4CB" w14:textId="77777777" w:rsidR="003C36BF" w:rsidRPr="003C36BF" w:rsidRDefault="003C36BF" w:rsidP="003C36BF">
      <w:pPr>
        <w:spacing w:after="0"/>
        <w:jc w:val="both"/>
        <w:rPr>
          <w:rFonts w:ascii="Calibri" w:eastAsia="Times New Roman" w:hAnsi="Calibri" w:cs="Calibri"/>
          <w:color w:val="000000"/>
        </w:rPr>
      </w:pPr>
      <w:r w:rsidRPr="003C36BF">
        <w:rPr>
          <w:rFonts w:ascii="Calibri" w:eastAsia="Times New Roman" w:hAnsi="Calibri" w:cs="Calibri"/>
          <w:color w:val="000000"/>
        </w:rPr>
        <w:t xml:space="preserve">Please note that you must pre-book by visiting the YGS for each lecture.  </w:t>
      </w:r>
    </w:p>
    <w:p w14:paraId="0A33D47C" w14:textId="415CE40E" w:rsidR="003C36BF" w:rsidRPr="003C36BF" w:rsidRDefault="003C36BF" w:rsidP="003C36BF">
      <w:pPr>
        <w:jc w:val="both"/>
        <w:rPr>
          <w:rFonts w:ascii="Calibri" w:eastAsia="Times New Roman" w:hAnsi="Calibri" w:cs="Calibri"/>
          <w:color w:val="000000"/>
        </w:rPr>
      </w:pPr>
      <w:r w:rsidRPr="003C36BF">
        <w:rPr>
          <w:rFonts w:ascii="Calibri" w:eastAsia="Times New Roman" w:hAnsi="Calibri" w:cs="Calibri"/>
          <w:color w:val="000000"/>
        </w:rPr>
        <w:t xml:space="preserve">To access the booking system, visit the YGS website at </w:t>
      </w:r>
      <w:hyperlink r:id="rId15" w:history="1">
        <w:r w:rsidRPr="003C36BF">
          <w:rPr>
            <w:rStyle w:val="Hyperlink"/>
            <w:rFonts w:ascii="Calibri" w:eastAsia="Times New Roman" w:hAnsi="Calibri" w:cs="Calibri"/>
          </w:rPr>
          <w:t>www.yorksgeolsoc.org.uk</w:t>
        </w:r>
      </w:hyperlink>
      <w:r w:rsidRPr="003C36BF">
        <w:rPr>
          <w:rFonts w:ascii="Calibri" w:eastAsia="Times New Roman" w:hAnsi="Calibri" w:cs="Calibri"/>
          <w:color w:val="000000"/>
        </w:rPr>
        <w:t xml:space="preserve"> and select </w:t>
      </w:r>
      <w:r w:rsidRPr="003C36BF">
        <w:rPr>
          <w:rFonts w:ascii="Calibri" w:eastAsia="Times New Roman" w:hAnsi="Calibri" w:cs="Calibri"/>
          <w:b/>
          <w:color w:val="000000"/>
        </w:rPr>
        <w:t>EVENTS</w:t>
      </w:r>
      <w:r w:rsidRPr="003C36BF">
        <w:rPr>
          <w:rFonts w:ascii="Calibri" w:eastAsia="Times New Roman" w:hAnsi="Calibri" w:cs="Calibri"/>
          <w:color w:val="000000"/>
        </w:rPr>
        <w:t xml:space="preserve"> from the task bar at the top of the home page. Click on the relevant event image and you will be taken through a simple registration process. Click </w:t>
      </w:r>
      <w:r w:rsidRPr="003C36BF">
        <w:rPr>
          <w:rFonts w:ascii="Calibri" w:eastAsia="Times New Roman" w:hAnsi="Calibri" w:cs="Calibri"/>
          <w:b/>
          <w:color w:val="000000"/>
        </w:rPr>
        <w:t>REGISTER</w:t>
      </w:r>
      <w:r w:rsidRPr="003C36BF">
        <w:rPr>
          <w:rFonts w:ascii="Calibri" w:eastAsia="Times New Roman" w:hAnsi="Calibri" w:cs="Calibri"/>
          <w:color w:val="000000"/>
        </w:rPr>
        <w:t xml:space="preserve"> to complete the process and you will be sent a confirmation e-mail from the Web Editor, Rick Saville, with the link for joining the meeting.</w:t>
      </w:r>
    </w:p>
    <w:sectPr w:rsidR="003C36BF" w:rsidRPr="003C36BF" w:rsidSect="00057AD5">
      <w:pgSz w:w="11906" w:h="16838"/>
      <w:pgMar w:top="567"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21C65"/>
    <w:rsid w:val="00057AD5"/>
    <w:rsid w:val="000956C1"/>
    <w:rsid w:val="000D0197"/>
    <w:rsid w:val="00155321"/>
    <w:rsid w:val="00187066"/>
    <w:rsid w:val="001A449D"/>
    <w:rsid w:val="001C1DDF"/>
    <w:rsid w:val="002438A3"/>
    <w:rsid w:val="00251EE1"/>
    <w:rsid w:val="00257360"/>
    <w:rsid w:val="002D5AC0"/>
    <w:rsid w:val="002F7149"/>
    <w:rsid w:val="00305373"/>
    <w:rsid w:val="00333FED"/>
    <w:rsid w:val="00341F63"/>
    <w:rsid w:val="003C36BF"/>
    <w:rsid w:val="004A42FC"/>
    <w:rsid w:val="004F4D54"/>
    <w:rsid w:val="0056410F"/>
    <w:rsid w:val="00594096"/>
    <w:rsid w:val="005C1A7C"/>
    <w:rsid w:val="00623959"/>
    <w:rsid w:val="0063204B"/>
    <w:rsid w:val="00651F3B"/>
    <w:rsid w:val="006537F6"/>
    <w:rsid w:val="00660E6E"/>
    <w:rsid w:val="00676AE3"/>
    <w:rsid w:val="006B0C47"/>
    <w:rsid w:val="006B35FA"/>
    <w:rsid w:val="006C788A"/>
    <w:rsid w:val="007001E7"/>
    <w:rsid w:val="0070770E"/>
    <w:rsid w:val="00780636"/>
    <w:rsid w:val="00794740"/>
    <w:rsid w:val="007B12C7"/>
    <w:rsid w:val="007C0EC3"/>
    <w:rsid w:val="00824987"/>
    <w:rsid w:val="00847DD1"/>
    <w:rsid w:val="008D4A98"/>
    <w:rsid w:val="008E5882"/>
    <w:rsid w:val="0095088B"/>
    <w:rsid w:val="00951D77"/>
    <w:rsid w:val="00953F1E"/>
    <w:rsid w:val="00A1119E"/>
    <w:rsid w:val="00A1399C"/>
    <w:rsid w:val="00A36030"/>
    <w:rsid w:val="00A53105"/>
    <w:rsid w:val="00AE1FD9"/>
    <w:rsid w:val="00AF3A43"/>
    <w:rsid w:val="00B60C85"/>
    <w:rsid w:val="00B61415"/>
    <w:rsid w:val="00C233FA"/>
    <w:rsid w:val="00C42E01"/>
    <w:rsid w:val="00C94DCD"/>
    <w:rsid w:val="00D11E5E"/>
    <w:rsid w:val="00D719D7"/>
    <w:rsid w:val="00DA5B28"/>
    <w:rsid w:val="00DD2146"/>
    <w:rsid w:val="00DD5392"/>
    <w:rsid w:val="00E379FB"/>
    <w:rsid w:val="00E67A7A"/>
    <w:rsid w:val="00E8278B"/>
    <w:rsid w:val="00ED0535"/>
    <w:rsid w:val="00F50C5A"/>
    <w:rsid w:val="00F50EA7"/>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E1"/>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mailto:westmorlandgeolsoc@gmail.com" TargetMode="External"/><Relationship Id="rId3" Type="http://schemas.openxmlformats.org/officeDocument/2006/relationships/styles" Target="styles.xml"/><Relationship Id="rId7" Type="http://schemas.openxmlformats.org/officeDocument/2006/relationships/hyperlink" Target="mailto:lgssecretary19@gmail.com" TargetMode="External"/><Relationship Id="rId12" Type="http://schemas.openxmlformats.org/officeDocument/2006/relationships/hyperlink" Target="mailto:lgssecretary1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gssecretary19@gmail.com" TargetMode="External"/><Relationship Id="rId5" Type="http://schemas.openxmlformats.org/officeDocument/2006/relationships/webSettings" Target="webSettings.xml"/><Relationship Id="rId15" Type="http://schemas.openxmlformats.org/officeDocument/2006/relationships/hyperlink" Target="http://www.yorksgeolsoc.org.uk" TargetMode="External"/><Relationship Id="rId10" Type="http://schemas.openxmlformats.org/officeDocument/2006/relationships/hyperlink" Target="https://stream.liv.ac.uk/s/83eqze34" TargetMode="External"/><Relationship Id="rId4" Type="http://schemas.openxmlformats.org/officeDocument/2006/relationships/settings" Target="settings.xml"/><Relationship Id="rId9" Type="http://schemas.openxmlformats.org/officeDocument/2006/relationships/hyperlink" Target="https://www.liverpool.ac.uk/~sdb/Talks/ABC-Stellar-LGS.pdf" TargetMode="External"/><Relationship Id="rId14" Type="http://schemas.openxmlformats.org/officeDocument/2006/relationships/hyperlink" Target="https://www.youtube.com/channel/UC6uVPL3DMpqJXyTS-Z_6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3</cp:revision>
  <dcterms:created xsi:type="dcterms:W3CDTF">2021-02-21T16:48:00Z</dcterms:created>
  <dcterms:modified xsi:type="dcterms:W3CDTF">2021-02-21T16:53:00Z</dcterms:modified>
</cp:coreProperties>
</file>