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53"/>
      </w:tblGrid>
      <w:tr w:rsidR="006C788A" w14:paraId="5BE7AD01" w14:textId="77777777" w:rsidTr="008E38F0">
        <w:tc>
          <w:tcPr>
            <w:tcW w:w="6379" w:type="dxa"/>
          </w:tcPr>
          <w:p w14:paraId="7B0FDF9D" w14:textId="77777777" w:rsidR="006C788A" w:rsidRDefault="006C788A" w:rsidP="00E7547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E4D408" wp14:editId="22A71A7D">
                  <wp:extent cx="1480268" cy="134874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122" cy="1362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2B028837" w14:textId="77777777" w:rsidR="006C788A" w:rsidRDefault="006C788A" w:rsidP="0070770E">
            <w:pPr>
              <w:ind w:left="767" w:hanging="767"/>
              <w:rPr>
                <w:b/>
                <w:bCs/>
                <w:sz w:val="28"/>
                <w:szCs w:val="28"/>
                <w:lang w:val="en-US"/>
              </w:rPr>
            </w:pPr>
          </w:p>
          <w:p w14:paraId="1B307B54" w14:textId="3528CEFC" w:rsidR="006C788A" w:rsidRPr="0070770E" w:rsidRDefault="00923331" w:rsidP="0070770E">
            <w:pPr>
              <w:ind w:left="767" w:hanging="767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  <w:r w:rsidRPr="00923331">
              <w:rPr>
                <w:b/>
                <w:bCs/>
                <w:sz w:val="36"/>
                <w:szCs w:val="36"/>
                <w:vertAlign w:val="superscript"/>
                <w:lang w:val="en-US"/>
              </w:rPr>
              <w:t>st</w:t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 March </w:t>
            </w:r>
            <w:r w:rsidR="006C788A" w:rsidRPr="0070770E">
              <w:rPr>
                <w:b/>
                <w:bCs/>
                <w:sz w:val="36"/>
                <w:szCs w:val="36"/>
                <w:lang w:val="en-US"/>
              </w:rPr>
              <w:t>2021</w:t>
            </w:r>
          </w:p>
          <w:p w14:paraId="2DF7F4B9" w14:textId="77777777" w:rsidR="006C788A" w:rsidRPr="0070770E" w:rsidRDefault="006C788A" w:rsidP="0070770E">
            <w:pPr>
              <w:ind w:left="767" w:hanging="767"/>
              <w:rPr>
                <w:b/>
                <w:bCs/>
                <w:sz w:val="36"/>
                <w:szCs w:val="36"/>
                <w:lang w:val="en-US"/>
              </w:rPr>
            </w:pPr>
          </w:p>
          <w:p w14:paraId="1C742152" w14:textId="6886AEA1" w:rsidR="006C788A" w:rsidRPr="0070770E" w:rsidRDefault="006C788A" w:rsidP="0070770E">
            <w:pPr>
              <w:ind w:left="767" w:hanging="767"/>
              <w:rPr>
                <w:b/>
                <w:bCs/>
                <w:sz w:val="36"/>
                <w:szCs w:val="36"/>
                <w:lang w:val="en-US"/>
              </w:rPr>
            </w:pPr>
            <w:r w:rsidRPr="0070770E">
              <w:rPr>
                <w:b/>
                <w:bCs/>
                <w:sz w:val="36"/>
                <w:szCs w:val="36"/>
                <w:lang w:val="en-US"/>
              </w:rPr>
              <w:t>LGS Newsletter 162.</w:t>
            </w:r>
            <w:r w:rsidR="00923331">
              <w:rPr>
                <w:b/>
                <w:bCs/>
                <w:sz w:val="36"/>
                <w:szCs w:val="36"/>
                <w:lang w:val="en-US"/>
              </w:rPr>
              <w:t>9</w:t>
            </w:r>
          </w:p>
          <w:p w14:paraId="2E2EFE8A" w14:textId="77777777" w:rsidR="006C788A" w:rsidRDefault="006C788A" w:rsidP="0070770E">
            <w:pPr>
              <w:ind w:left="767" w:hanging="767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5EE16E58" w14:textId="113011C6" w:rsidR="0022779A" w:rsidRDefault="0022779A" w:rsidP="004A42FC">
      <w:pPr>
        <w:rPr>
          <w:b/>
          <w:bCs/>
          <w:sz w:val="28"/>
          <w:szCs w:val="28"/>
        </w:rPr>
      </w:pPr>
      <w:r w:rsidRPr="0022779A">
        <w:rPr>
          <w:b/>
          <w:bCs/>
          <w:sz w:val="28"/>
          <w:szCs w:val="28"/>
        </w:rPr>
        <w:t>Liverpool Geological Society events</w:t>
      </w:r>
    </w:p>
    <w:p w14:paraId="5D6AF5FB" w14:textId="25DFE274" w:rsidR="008F466D" w:rsidRDefault="0022779A" w:rsidP="004A42FC">
      <w:r w:rsidRPr="00986266">
        <w:rPr>
          <w:b/>
          <w:bCs/>
        </w:rPr>
        <w:t>All lectures for the 162nd Session (2020-2021) finish</w:t>
      </w:r>
      <w:r w:rsidR="008F466D" w:rsidRPr="00986266">
        <w:rPr>
          <w:b/>
          <w:bCs/>
        </w:rPr>
        <w:t xml:space="preserve"> on 2</w:t>
      </w:r>
      <w:r w:rsidR="008F466D" w:rsidRPr="00986266">
        <w:rPr>
          <w:b/>
          <w:bCs/>
          <w:vertAlign w:val="superscript"/>
        </w:rPr>
        <w:t>nd</w:t>
      </w:r>
      <w:r w:rsidR="008F466D" w:rsidRPr="00986266">
        <w:rPr>
          <w:b/>
          <w:bCs/>
        </w:rPr>
        <w:t xml:space="preserve"> March</w:t>
      </w:r>
      <w:r w:rsidR="008F466D">
        <w:t xml:space="preserve">. If you are unable to join this meeting </w:t>
      </w:r>
      <w:r w:rsidR="00986266">
        <w:t>(</w:t>
      </w:r>
      <w:r w:rsidR="008F466D">
        <w:t xml:space="preserve">details in LGS Newsletter 162.8), a copy of the PowerPoint used in the talk will be placed on the LGS website: </w:t>
      </w:r>
      <w:hyperlink r:id="rId7" w:history="1">
        <w:r w:rsidR="008F466D" w:rsidRPr="007E423B">
          <w:rPr>
            <w:rStyle w:val="Hyperlink"/>
          </w:rPr>
          <w:t>https://liverpoolgeologicalsociety.org/</w:t>
        </w:r>
      </w:hyperlink>
    </w:p>
    <w:p w14:paraId="1AB724BD" w14:textId="77777777" w:rsidR="00986266" w:rsidRPr="00986266" w:rsidRDefault="008F466D" w:rsidP="00986266">
      <w:pPr>
        <w:spacing w:after="0"/>
        <w:rPr>
          <w:b/>
          <w:bCs/>
        </w:rPr>
      </w:pPr>
      <w:r w:rsidRPr="00986266">
        <w:rPr>
          <w:b/>
          <w:bCs/>
        </w:rPr>
        <w:t xml:space="preserve"> </w:t>
      </w:r>
      <w:r w:rsidR="00986266" w:rsidRPr="00986266">
        <w:rPr>
          <w:b/>
          <w:bCs/>
        </w:rPr>
        <w:t xml:space="preserve">Field excursions </w:t>
      </w:r>
    </w:p>
    <w:p w14:paraId="60F766FC" w14:textId="4869B7A6" w:rsidR="0022779A" w:rsidRDefault="008F466D" w:rsidP="004A42FC">
      <w:r>
        <w:t xml:space="preserve">As </w:t>
      </w:r>
      <w:proofErr w:type="spellStart"/>
      <w:r w:rsidR="0022779A" w:rsidRPr="0022779A">
        <w:t>Covid</w:t>
      </w:r>
      <w:proofErr w:type="spellEnd"/>
      <w:r w:rsidR="0022779A" w:rsidRPr="0022779A">
        <w:t xml:space="preserve"> 19 restrictions </w:t>
      </w:r>
      <w:r w:rsidR="0022779A">
        <w:t>ease, we are hoping that we will be able to offer</w:t>
      </w:r>
      <w:r w:rsidR="0022779A" w:rsidRPr="0022779A">
        <w:t xml:space="preserve"> </w:t>
      </w:r>
      <w:bookmarkStart w:id="0" w:name="_Hlk65502127"/>
      <w:r w:rsidR="0022779A" w:rsidRPr="0022779A">
        <w:t>field excursion</w:t>
      </w:r>
      <w:r w:rsidR="0022779A">
        <w:t>s</w:t>
      </w:r>
      <w:r>
        <w:t xml:space="preserve"> </w:t>
      </w:r>
      <w:bookmarkEnd w:id="0"/>
      <w:r>
        <w:t>in late spring/ early summer</w:t>
      </w:r>
      <w:r w:rsidR="0022779A">
        <w:t xml:space="preserve">. </w:t>
      </w:r>
      <w:r w:rsidR="0022779A" w:rsidRPr="0022779A">
        <w:t xml:space="preserve"> </w:t>
      </w:r>
      <w:r w:rsidR="001E2044">
        <w:t xml:space="preserve">Details </w:t>
      </w:r>
      <w:r>
        <w:t xml:space="preserve">of these outdoor events </w:t>
      </w:r>
      <w:r w:rsidR="001E2044">
        <w:t>will be posted on the LGS website and in future LGS Newsletters.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405"/>
      </w:tblGrid>
      <w:tr w:rsidR="0015346F" w14:paraId="2B25ADCF" w14:textId="77777777" w:rsidTr="008D239A">
        <w:tc>
          <w:tcPr>
            <w:tcW w:w="7366" w:type="dxa"/>
          </w:tcPr>
          <w:p w14:paraId="40A4914F" w14:textId="77777777" w:rsidR="008D239A" w:rsidRDefault="008D239A" w:rsidP="0015346F">
            <w:pPr>
              <w:rPr>
                <w:b/>
                <w:bCs/>
                <w:sz w:val="28"/>
                <w:szCs w:val="28"/>
              </w:rPr>
            </w:pPr>
          </w:p>
          <w:p w14:paraId="2B01D218" w14:textId="0B546B49" w:rsidR="0015346F" w:rsidRDefault="0015346F" w:rsidP="008D239A">
            <w:pPr>
              <w:ind w:firstLine="35"/>
              <w:rPr>
                <w:b/>
                <w:bCs/>
                <w:sz w:val="28"/>
                <w:szCs w:val="28"/>
              </w:rPr>
            </w:pPr>
            <w:proofErr w:type="spellStart"/>
            <w:r w:rsidRPr="00923331">
              <w:rPr>
                <w:b/>
                <w:bCs/>
                <w:sz w:val="28"/>
                <w:szCs w:val="28"/>
              </w:rPr>
              <w:t>Herdman</w:t>
            </w:r>
            <w:proofErr w:type="spellEnd"/>
            <w:r w:rsidRPr="00923331">
              <w:rPr>
                <w:b/>
                <w:bCs/>
                <w:sz w:val="28"/>
                <w:szCs w:val="28"/>
              </w:rPr>
              <w:t xml:space="preserve"> Geological Society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57890D20" w14:textId="77777777" w:rsidR="0015346F" w:rsidRDefault="0015346F" w:rsidP="004A42FC"/>
        </w:tc>
        <w:tc>
          <w:tcPr>
            <w:tcW w:w="2405" w:type="dxa"/>
          </w:tcPr>
          <w:p w14:paraId="3FC95DF1" w14:textId="425849BE" w:rsidR="0015346F" w:rsidRDefault="0015346F" w:rsidP="004A42FC"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011D6AA" wp14:editId="0AD64F8D">
                  <wp:extent cx="908854" cy="863197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948" cy="876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C2554" w14:textId="77777777" w:rsidR="008E38F0" w:rsidRPr="008E38F0" w:rsidRDefault="008E38F0" w:rsidP="008E38F0">
      <w:pPr>
        <w:spacing w:after="0"/>
        <w:rPr>
          <w:b/>
          <w:bCs/>
        </w:rPr>
      </w:pPr>
      <w:r w:rsidRPr="008E38F0">
        <w:rPr>
          <w:b/>
          <w:bCs/>
        </w:rPr>
        <w:t>Invitation</w:t>
      </w:r>
    </w:p>
    <w:p w14:paraId="2F4D7825" w14:textId="198D52BF" w:rsidR="00923331" w:rsidRDefault="0015346F" w:rsidP="00923331">
      <w:r>
        <w:t>L</w:t>
      </w:r>
      <w:r w:rsidR="00923331">
        <w:t xml:space="preserve">iverpool Geological Society members are invited to join the </w:t>
      </w:r>
      <w:proofErr w:type="spellStart"/>
      <w:r w:rsidR="00952801">
        <w:t>Herdman</w:t>
      </w:r>
      <w:proofErr w:type="spellEnd"/>
      <w:r w:rsidR="00952801">
        <w:t xml:space="preserve"> Geological Society</w:t>
      </w:r>
      <w:r w:rsidR="00923331">
        <w:t xml:space="preserve"> lectures during the second semester.</w:t>
      </w:r>
      <w:r w:rsidR="00952801">
        <w:t xml:space="preserve"> </w:t>
      </w:r>
      <w:r w:rsidR="00923331" w:rsidRPr="00923331">
        <w:t>All talks this semester will be held on Zoom at 5:30pm</w:t>
      </w:r>
      <w:r>
        <w:t>,</w:t>
      </w:r>
      <w:r w:rsidR="00923331" w:rsidRPr="00923331">
        <w:t xml:space="preserve"> unless otherwise specified. </w:t>
      </w:r>
    </w:p>
    <w:p w14:paraId="2678CB3B" w14:textId="4ED5C3E8" w:rsidR="00923331" w:rsidRPr="00923331" w:rsidRDefault="00923331" w:rsidP="008E38F0">
      <w:r w:rsidRPr="00923331">
        <w:t>Details</w:t>
      </w:r>
      <w:r w:rsidR="008E38F0">
        <w:t xml:space="preserve"> of</w:t>
      </w:r>
      <w:r w:rsidRPr="00923331">
        <w:t xml:space="preserve"> how to join the zoom meeting will be published</w:t>
      </w:r>
      <w:r w:rsidR="008E38F0">
        <w:t>,</w:t>
      </w:r>
      <w:r w:rsidRPr="00923331">
        <w:t xml:space="preserve"> </w:t>
      </w:r>
      <w:r w:rsidR="008E38F0" w:rsidRPr="00923331">
        <w:t>before the meeting</w:t>
      </w:r>
      <w:r w:rsidR="008E38F0">
        <w:t>,</w:t>
      </w:r>
      <w:r w:rsidR="008E38F0" w:rsidRPr="00923331">
        <w:t xml:space="preserve"> </w:t>
      </w:r>
      <w:r w:rsidRPr="00923331">
        <w:t xml:space="preserve">on the </w:t>
      </w:r>
      <w:proofErr w:type="spellStart"/>
      <w:r w:rsidRPr="00923331">
        <w:t>Herdman</w:t>
      </w:r>
      <w:proofErr w:type="spellEnd"/>
      <w:r w:rsidRPr="00923331">
        <w:t xml:space="preserve"> </w:t>
      </w:r>
      <w:r w:rsidR="008E38F0">
        <w:t>F</w:t>
      </w:r>
      <w:r w:rsidRPr="00923331">
        <w:t xml:space="preserve">acebook page </w:t>
      </w:r>
      <w:r>
        <w:t xml:space="preserve">at </w:t>
      </w:r>
      <w:hyperlink r:id="rId9" w:history="1">
        <w:r w:rsidRPr="009664B3">
          <w:rPr>
            <w:rStyle w:val="Hyperlink"/>
          </w:rPr>
          <w:t>https://www.facebook.com/groups/herdmansoc</w:t>
        </w:r>
      </w:hyperlink>
      <w:r w:rsidRPr="00923331">
        <w:t>.</w:t>
      </w:r>
    </w:p>
    <w:p w14:paraId="6CAC9D46" w14:textId="13EAE392" w:rsidR="00923331" w:rsidRPr="00923331" w:rsidRDefault="00923331" w:rsidP="00923331">
      <w:r w:rsidRPr="00923331">
        <w:t xml:space="preserve">Sign up to the </w:t>
      </w:r>
      <w:proofErr w:type="spellStart"/>
      <w:r w:rsidRPr="00923331">
        <w:t>Herdman</w:t>
      </w:r>
      <w:proofErr w:type="spellEnd"/>
      <w:r w:rsidRPr="00923331">
        <w:t xml:space="preserve"> Lecture Series mailing list to be notified about upcoming talks and receive the zoom details via email: </w:t>
      </w:r>
      <w:hyperlink r:id="rId10" w:history="1">
        <w:r w:rsidRPr="009664B3">
          <w:rPr>
            <w:rStyle w:val="Hyperlink"/>
          </w:rPr>
          <w:t>https://forms.gle/t9UcuqdyJRfWu9288</w:t>
        </w:r>
      </w:hyperlink>
    </w:p>
    <w:p w14:paraId="0FBA7ACC" w14:textId="77777777" w:rsidR="00923331" w:rsidRDefault="00923331" w:rsidP="0037280D">
      <w:pPr>
        <w:spacing w:after="0"/>
      </w:pPr>
      <w:r w:rsidRPr="00923331">
        <w:t xml:space="preserve">Zoom link (will remain the same each week): </w:t>
      </w:r>
    </w:p>
    <w:p w14:paraId="32C1990A" w14:textId="77777777" w:rsidR="008F466D" w:rsidRDefault="008D239A" w:rsidP="008F466D">
      <w:pPr>
        <w:spacing w:after="0"/>
      </w:pPr>
      <w:hyperlink r:id="rId11" w:history="1">
        <w:r w:rsidR="00923331" w:rsidRPr="009664B3">
          <w:rPr>
            <w:rStyle w:val="Hyperlink"/>
          </w:rPr>
          <w:t>https://liverpool-ac-uk.zoom.us/j/94369868487?pwd=NlgvTWthRVVOZmRzYSs2dFdNMXNGZz09</w:t>
        </w:r>
      </w:hyperlink>
    </w:p>
    <w:p w14:paraId="7F3C6CBB" w14:textId="77777777" w:rsidR="008F466D" w:rsidRDefault="008F466D" w:rsidP="008F466D">
      <w:pPr>
        <w:spacing w:after="0"/>
      </w:pPr>
    </w:p>
    <w:p w14:paraId="1EBE5D1C" w14:textId="4818ECAC" w:rsidR="00952801" w:rsidRPr="00952801" w:rsidRDefault="00923331" w:rsidP="008F466D">
      <w:pPr>
        <w:spacing w:after="0"/>
      </w:pPr>
      <w:r>
        <w:t>The t</w:t>
      </w:r>
      <w:r w:rsidRPr="00923331">
        <w:t xml:space="preserve">alk </w:t>
      </w:r>
      <w:r>
        <w:t>s</w:t>
      </w:r>
      <w:r w:rsidRPr="00923331">
        <w:t xml:space="preserve">chedule </w:t>
      </w:r>
      <w:r>
        <w:t>is shown below: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3685"/>
        <w:gridCol w:w="4385"/>
      </w:tblGrid>
      <w:tr w:rsidR="00952801" w:rsidRPr="001A3148" w14:paraId="4E34E11A" w14:textId="77777777" w:rsidTr="008F466D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6D0BE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280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2CD23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280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Speaker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46F77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280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Details</w:t>
            </w:r>
          </w:p>
        </w:tc>
      </w:tr>
      <w:tr w:rsidR="00952801" w:rsidRPr="001A3148" w14:paraId="643E1308" w14:textId="77777777" w:rsidTr="008F466D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C771D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2801">
              <w:rPr>
                <w:rFonts w:eastAsia="Times New Roman" w:cstheme="minorHAnsi"/>
                <w:color w:val="000000"/>
                <w:lang w:eastAsia="en-GB"/>
              </w:rPr>
              <w:t>2nd March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2771E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2801">
              <w:rPr>
                <w:rFonts w:eastAsia="Times New Roman" w:cstheme="minorHAnsi"/>
                <w:color w:val="000000"/>
                <w:lang w:eastAsia="en-GB"/>
              </w:rPr>
              <w:t xml:space="preserve">Caroline </w:t>
            </w:r>
            <w:proofErr w:type="spellStart"/>
            <w:r w:rsidRPr="00952801">
              <w:rPr>
                <w:rFonts w:eastAsia="Times New Roman" w:cstheme="minorHAnsi"/>
                <w:color w:val="000000"/>
                <w:lang w:eastAsia="en-GB"/>
              </w:rPr>
              <w:t>Tweedle</w:t>
            </w:r>
            <w:proofErr w:type="spellEnd"/>
            <w:r w:rsidRPr="00952801">
              <w:rPr>
                <w:rFonts w:eastAsia="Times New Roman" w:cstheme="minorHAnsi"/>
                <w:color w:val="000000"/>
                <w:lang w:eastAsia="en-GB"/>
              </w:rPr>
              <w:t xml:space="preserve"> (</w:t>
            </w:r>
            <w:proofErr w:type="spellStart"/>
            <w:r w:rsidRPr="00952801">
              <w:rPr>
                <w:rFonts w:eastAsia="Times New Roman" w:cstheme="minorHAnsi"/>
                <w:color w:val="000000"/>
                <w:lang w:eastAsia="en-GB"/>
              </w:rPr>
              <w:t>Hydrofix</w:t>
            </w:r>
            <w:proofErr w:type="spellEnd"/>
            <w:r w:rsidRPr="00952801">
              <w:rPr>
                <w:rFonts w:eastAsia="Times New Roman" w:cstheme="minorHAnsi"/>
                <w:color w:val="000000"/>
                <w:lang w:eastAsia="en-GB"/>
              </w:rPr>
              <w:t>)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07CBC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2801">
              <w:rPr>
                <w:rFonts w:eastAsia="Times New Roman" w:cstheme="minorHAnsi"/>
                <w:color w:val="000000"/>
                <w:lang w:eastAsia="en-GB"/>
              </w:rPr>
              <w:t>Making the seabed safe: UXO detection and disposal in marine construction</w:t>
            </w:r>
          </w:p>
        </w:tc>
      </w:tr>
      <w:tr w:rsidR="00952801" w:rsidRPr="001A3148" w14:paraId="5DB74AB3" w14:textId="77777777" w:rsidTr="008F466D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D18D6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2801">
              <w:rPr>
                <w:rFonts w:eastAsia="Times New Roman" w:cstheme="minorHAnsi"/>
                <w:color w:val="000000"/>
                <w:lang w:eastAsia="en-GB"/>
              </w:rPr>
              <w:t>9th March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980B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2801">
              <w:rPr>
                <w:rFonts w:eastAsia="Times New Roman" w:cstheme="minorHAnsi"/>
                <w:color w:val="000000"/>
                <w:lang w:eastAsia="en-GB"/>
              </w:rPr>
              <w:t>Women in Geoscience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BB0B8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2801">
              <w:rPr>
                <w:rFonts w:eastAsia="Times New Roman" w:cstheme="minorHAnsi"/>
                <w:color w:val="000000"/>
                <w:lang w:eastAsia="en-GB"/>
              </w:rPr>
              <w:t>TBC</w:t>
            </w:r>
          </w:p>
        </w:tc>
      </w:tr>
      <w:tr w:rsidR="00952801" w:rsidRPr="001A3148" w14:paraId="07E77A04" w14:textId="77777777" w:rsidTr="008F466D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99648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2801">
              <w:rPr>
                <w:rFonts w:eastAsia="Times New Roman" w:cstheme="minorHAnsi"/>
                <w:color w:val="000000"/>
                <w:lang w:eastAsia="en-GB"/>
              </w:rPr>
              <w:t>16th March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73F84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2801">
              <w:rPr>
                <w:rFonts w:eastAsia="Times New Roman" w:cstheme="minorHAnsi"/>
                <w:color w:val="000000"/>
                <w:lang w:eastAsia="en-GB"/>
              </w:rPr>
              <w:t>Ric Williams (University of Liverpool)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C925A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2801">
              <w:rPr>
                <w:rFonts w:eastAsia="Times New Roman" w:cstheme="minorHAnsi"/>
                <w:color w:val="000000"/>
                <w:lang w:eastAsia="en-GB"/>
              </w:rPr>
              <w:t>Climate Futures</w:t>
            </w:r>
          </w:p>
        </w:tc>
      </w:tr>
      <w:tr w:rsidR="00952801" w:rsidRPr="001A3148" w14:paraId="2A9B9735" w14:textId="77777777" w:rsidTr="008F466D">
        <w:trPr>
          <w:trHeight w:val="20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08D8B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30024" w14:textId="77777777" w:rsidR="00952801" w:rsidRPr="00952801" w:rsidRDefault="00952801" w:rsidP="00F033A1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952801">
              <w:rPr>
                <w:rFonts w:eastAsia="Times New Roman" w:cstheme="minorHAnsi"/>
                <w:color w:val="0000FF"/>
                <w:lang w:eastAsia="en-GB"/>
              </w:rPr>
              <w:t>Easter Break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9151C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952801" w:rsidRPr="001A3148" w14:paraId="6D13F2C5" w14:textId="77777777" w:rsidTr="008F466D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4A366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2801">
              <w:rPr>
                <w:rFonts w:eastAsia="Times New Roman" w:cstheme="minorHAnsi"/>
                <w:color w:val="000000"/>
                <w:lang w:eastAsia="en-GB"/>
              </w:rPr>
              <w:t>13th April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D3D0D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2801">
              <w:rPr>
                <w:rFonts w:eastAsia="Times New Roman" w:cstheme="minorHAnsi"/>
                <w:color w:val="000000"/>
                <w:lang w:eastAsia="en-GB"/>
              </w:rPr>
              <w:t>Thomas Haines (Galson Sciences)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BC9A7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2801">
              <w:rPr>
                <w:rFonts w:eastAsia="Times New Roman" w:cstheme="minorHAnsi"/>
                <w:color w:val="000000"/>
                <w:lang w:eastAsia="en-GB"/>
              </w:rPr>
              <w:t>Geoscience in the Nuclear Sector</w:t>
            </w:r>
          </w:p>
        </w:tc>
      </w:tr>
      <w:tr w:rsidR="00952801" w:rsidRPr="001A3148" w14:paraId="366FE62D" w14:textId="77777777" w:rsidTr="008F466D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55E03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2801">
              <w:rPr>
                <w:rFonts w:eastAsia="Times New Roman" w:cstheme="minorHAnsi"/>
                <w:color w:val="000000"/>
                <w:lang w:eastAsia="en-GB"/>
              </w:rPr>
              <w:t>20th April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4690A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2801">
              <w:rPr>
                <w:rFonts w:eastAsia="Times New Roman" w:cstheme="minorHAnsi"/>
                <w:color w:val="000000"/>
                <w:lang w:eastAsia="en-GB"/>
              </w:rPr>
              <w:t>-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E7734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2801">
              <w:rPr>
                <w:rFonts w:eastAsia="Times New Roman" w:cstheme="minorHAnsi"/>
                <w:color w:val="000000"/>
                <w:lang w:eastAsia="en-GB"/>
              </w:rPr>
              <w:t>-</w:t>
            </w:r>
          </w:p>
        </w:tc>
      </w:tr>
      <w:tr w:rsidR="00952801" w:rsidRPr="001A3148" w14:paraId="2B996CF9" w14:textId="77777777" w:rsidTr="008F466D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E0F7B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2801">
              <w:rPr>
                <w:rFonts w:eastAsia="Times New Roman" w:cstheme="minorHAnsi"/>
                <w:color w:val="000000"/>
                <w:lang w:eastAsia="en-GB"/>
              </w:rPr>
              <w:t>27th April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4D84B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2801">
              <w:rPr>
                <w:rFonts w:eastAsia="Times New Roman" w:cstheme="minorHAnsi"/>
                <w:color w:val="000000"/>
                <w:lang w:eastAsia="en-GB"/>
              </w:rPr>
              <w:t>Steve Barrett (University of Liverpool)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AA3C5" w14:textId="77777777" w:rsidR="00952801" w:rsidRPr="00952801" w:rsidRDefault="00952801" w:rsidP="00F033A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52801">
              <w:rPr>
                <w:rFonts w:eastAsia="Times New Roman" w:cstheme="minorHAnsi"/>
                <w:color w:val="000000"/>
                <w:lang w:eastAsia="en-GB"/>
              </w:rPr>
              <w:t>Image Analysis in Earth Sciences</w:t>
            </w:r>
          </w:p>
        </w:tc>
      </w:tr>
    </w:tbl>
    <w:p w14:paraId="0A481AC4" w14:textId="77777777" w:rsidR="00952801" w:rsidRDefault="00952801" w:rsidP="00952801">
      <w:pPr>
        <w:shd w:val="clear" w:color="auto" w:fill="FFFFFF"/>
        <w:spacing w:after="0" w:line="240" w:lineRule="auto"/>
        <w:textAlignment w:val="baseline"/>
      </w:pPr>
    </w:p>
    <w:p w14:paraId="482342F3" w14:textId="1F4BBBC8" w:rsidR="00952801" w:rsidRDefault="00952801" w:rsidP="00952801">
      <w:pPr>
        <w:shd w:val="clear" w:color="auto" w:fill="FFFFFF"/>
        <w:spacing w:after="0" w:line="240" w:lineRule="auto"/>
        <w:textAlignment w:val="baseline"/>
      </w:pPr>
      <w:r>
        <w:t xml:space="preserve">The full schedule is at: </w:t>
      </w:r>
    </w:p>
    <w:p w14:paraId="7D88E3EB" w14:textId="60703628" w:rsidR="00952801" w:rsidRDefault="008D239A" w:rsidP="009528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FF"/>
          <w:u w:val="single"/>
          <w:bdr w:val="none" w:sz="0" w:space="0" w:color="auto" w:frame="1"/>
          <w:lang w:eastAsia="en-GB"/>
        </w:rPr>
      </w:pPr>
      <w:hyperlink r:id="rId12" w:history="1">
        <w:r w:rsidR="00952801" w:rsidRPr="009664B3">
          <w:rPr>
            <w:rStyle w:val="Hyperlink"/>
            <w:rFonts w:ascii="Calibri" w:eastAsia="Times New Roman" w:hAnsi="Calibri" w:cs="Calibri"/>
            <w:bdr w:val="none" w:sz="0" w:space="0" w:color="auto" w:frame="1"/>
            <w:lang w:eastAsia="en-GB"/>
          </w:rPr>
          <w:t>https://docs.google.com/document/d/15gkjWvAwBFiiOrv4_8m0FGe4S4kv1SCjNChs_KvSnNA/edit?usp=sharing</w:t>
        </w:r>
      </w:hyperlink>
    </w:p>
    <w:p w14:paraId="4BDA928B" w14:textId="77777777" w:rsidR="008E38F0" w:rsidRDefault="008E38F0" w:rsidP="009528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70B9D213" w14:textId="20835638" w:rsidR="00952801" w:rsidRPr="008F466D" w:rsidRDefault="00952801" w:rsidP="009528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The Secretary of the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Herdman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Geological Society </w:t>
      </w:r>
      <w:r w:rsidRPr="00952801">
        <w:rPr>
          <w:rFonts w:ascii="Calibri" w:eastAsia="Times New Roman" w:hAnsi="Calibri" w:cs="Calibri"/>
          <w:color w:val="000000"/>
          <w:lang w:eastAsia="en-GB"/>
        </w:rPr>
        <w:t>h</w:t>
      </w:r>
      <w:r>
        <w:rPr>
          <w:rFonts w:ascii="Calibri" w:eastAsia="Times New Roman" w:hAnsi="Calibri" w:cs="Calibri"/>
          <w:color w:val="000000"/>
          <w:lang w:eastAsia="en-GB"/>
        </w:rPr>
        <w:t>as</w:t>
      </w:r>
      <w:r w:rsidRPr="00952801">
        <w:rPr>
          <w:rFonts w:ascii="Calibri" w:eastAsia="Times New Roman" w:hAnsi="Calibri" w:cs="Calibri"/>
          <w:color w:val="000000"/>
          <w:lang w:eastAsia="en-GB"/>
        </w:rPr>
        <w:t xml:space="preserve"> created a mailing list for anyone who may be interested in receiving email reminders and details about upcoming lectures: </w:t>
      </w:r>
      <w:hyperlink r:id="rId13" w:history="1">
        <w:r w:rsidR="008F466D" w:rsidRPr="007E423B">
          <w:rPr>
            <w:rStyle w:val="Hyperlink"/>
            <w:rFonts w:ascii="Calibri" w:eastAsia="Times New Roman" w:hAnsi="Calibri" w:cs="Calibri"/>
            <w:bdr w:val="none" w:sz="0" w:space="0" w:color="auto" w:frame="1"/>
            <w:lang w:eastAsia="en-GB"/>
          </w:rPr>
          <w:t>https://forms.gle/4KAUuhEMYzxYjj42A</w:t>
        </w:r>
      </w:hyperlink>
    </w:p>
    <w:p w14:paraId="39B3D8A9" w14:textId="77777777" w:rsidR="00952801" w:rsidRPr="00952801" w:rsidRDefault="00952801" w:rsidP="009528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1574A9A" w14:textId="77777777" w:rsidR="00952801" w:rsidRDefault="00952801" w:rsidP="009528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95280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Tuesday 2nd March</w:t>
      </w:r>
      <w:r w:rsidRPr="00952801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</w:p>
    <w:p w14:paraId="454EEE13" w14:textId="3B39B376" w:rsidR="00952801" w:rsidRDefault="00952801" w:rsidP="009528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952801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The first talk </w:t>
      </w:r>
      <w:r w:rsidR="0022779A" w:rsidRPr="0022779A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"Making the seabed safe: UXO detection and disposal in marine construction"</w:t>
      </w:r>
      <w:r w:rsidR="0022779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  <w:r w:rsidRPr="00952801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will be given by Caroline Tweddle from </w:t>
      </w:r>
      <w:proofErr w:type="spellStart"/>
      <w:r w:rsidRPr="00952801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Hydrofix</w:t>
      </w:r>
      <w:proofErr w:type="spellEnd"/>
      <w:r w:rsidRPr="00952801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  <w:r w:rsidR="0022779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and will start at</w:t>
      </w:r>
      <w:r w:rsidRPr="00952801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5:30pm</w:t>
      </w:r>
      <w:r w:rsidR="0022779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.</w:t>
      </w:r>
      <w:r w:rsidRPr="00952801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</w:p>
    <w:p w14:paraId="2FA69A0C" w14:textId="77777777" w:rsidR="0022779A" w:rsidRPr="0022779A" w:rsidRDefault="0022779A" w:rsidP="009528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</w:p>
    <w:p w14:paraId="7239E4F3" w14:textId="5EF3FF5E" w:rsidR="0022779A" w:rsidRDefault="0022779A" w:rsidP="009528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The </w:t>
      </w:r>
      <w:r w:rsidR="00952801" w:rsidRPr="00952801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Zoom link for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this talk, and </w:t>
      </w:r>
      <w:r w:rsidR="00952801" w:rsidRPr="00952801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all future </w:t>
      </w:r>
      <w:proofErr w:type="spellStart"/>
      <w:r w:rsidR="00952801" w:rsidRPr="00952801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Herdman</w:t>
      </w:r>
      <w:proofErr w:type="spellEnd"/>
      <w:r w:rsidR="003F57EE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Geological Society</w:t>
      </w:r>
      <w:r w:rsidR="00952801" w:rsidRPr="00952801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lecture</w:t>
      </w:r>
      <w:r w:rsidR="0037280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s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, i</w:t>
      </w:r>
      <w:r w:rsidR="00952801" w:rsidRPr="00952801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s: </w:t>
      </w:r>
    </w:p>
    <w:p w14:paraId="282CA940" w14:textId="66CDDFB2" w:rsidR="00952801" w:rsidRPr="00952801" w:rsidRDefault="008D239A" w:rsidP="009528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hyperlink r:id="rId14" w:history="1">
        <w:r w:rsidR="0022779A" w:rsidRPr="009664B3">
          <w:rPr>
            <w:rStyle w:val="Hyperlink"/>
            <w:rFonts w:ascii="Calibri" w:eastAsia="Times New Roman" w:hAnsi="Calibri" w:cs="Calibri"/>
            <w:bdr w:val="none" w:sz="0" w:space="0" w:color="auto" w:frame="1"/>
            <w:lang w:eastAsia="en-GB"/>
          </w:rPr>
          <w:t>https://liverpool-ac-uk.zoom.us/j/94369868487?pwd=NlgvTWthRVVOZmRzYSs2dFdNMXNGZz09</w:t>
        </w:r>
      </w:hyperlink>
    </w:p>
    <w:p w14:paraId="5465BD70" w14:textId="77777777" w:rsidR="00952801" w:rsidRPr="00952801" w:rsidRDefault="00952801" w:rsidP="009528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952801">
        <w:rPr>
          <w:rFonts w:ascii="Calibri" w:eastAsia="Times New Roman" w:hAnsi="Calibri" w:cs="Calibri"/>
          <w:color w:val="000000"/>
          <w:lang w:eastAsia="en-GB"/>
        </w:rPr>
        <w:t>Meeting ID: 943 6986 8487</w:t>
      </w:r>
    </w:p>
    <w:p w14:paraId="5E214C93" w14:textId="77777777" w:rsidR="00952801" w:rsidRPr="00952801" w:rsidRDefault="00952801" w:rsidP="009528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952801">
        <w:rPr>
          <w:rFonts w:ascii="Calibri" w:eastAsia="Times New Roman" w:hAnsi="Calibri" w:cs="Calibri"/>
          <w:color w:val="000000"/>
          <w:lang w:eastAsia="en-GB"/>
        </w:rPr>
        <w:t xml:space="preserve">Password: </w:t>
      </w:r>
      <w:proofErr w:type="gramStart"/>
      <w:r w:rsidRPr="00952801">
        <w:rPr>
          <w:rFonts w:ascii="Calibri" w:eastAsia="Times New Roman" w:hAnsi="Calibri" w:cs="Calibri"/>
          <w:color w:val="000000"/>
          <w:lang w:eastAsia="en-GB"/>
        </w:rPr>
        <w:t>K?SRz</w:t>
      </w:r>
      <w:proofErr w:type="gramEnd"/>
      <w:r w:rsidRPr="00952801">
        <w:rPr>
          <w:rFonts w:ascii="Calibri" w:eastAsia="Times New Roman" w:hAnsi="Calibri" w:cs="Calibri"/>
          <w:color w:val="000000"/>
          <w:lang w:eastAsia="en-GB"/>
        </w:rPr>
        <w:t>&amp;8^</w:t>
      </w:r>
    </w:p>
    <w:p w14:paraId="02EEEA55" w14:textId="77777777" w:rsidR="00923331" w:rsidRPr="00923331" w:rsidRDefault="00923331" w:rsidP="004A42FC">
      <w:pPr>
        <w:rPr>
          <w:b/>
          <w:bCs/>
          <w:sz w:val="28"/>
          <w:szCs w:val="28"/>
        </w:rPr>
      </w:pPr>
    </w:p>
    <w:p w14:paraId="7A1FC0E3" w14:textId="77777777" w:rsidR="002438A3" w:rsidRPr="002438A3" w:rsidRDefault="002438A3" w:rsidP="002438A3">
      <w:pPr>
        <w:rPr>
          <w:b/>
          <w:bCs/>
          <w:sz w:val="28"/>
          <w:szCs w:val="28"/>
        </w:rPr>
      </w:pPr>
      <w:r w:rsidRPr="002438A3">
        <w:rPr>
          <w:b/>
          <w:bCs/>
          <w:sz w:val="28"/>
          <w:szCs w:val="28"/>
        </w:rPr>
        <w:t>Down to Earth Magazine (DTE)</w:t>
      </w:r>
    </w:p>
    <w:p w14:paraId="4376B8CA" w14:textId="6B1871C6" w:rsidR="00B61415" w:rsidRDefault="002438A3" w:rsidP="00B61415">
      <w:pPr>
        <w:spacing w:after="0"/>
      </w:pPr>
      <w:r>
        <w:t xml:space="preserve">Hard copies of this publication are not being produced because of the COVID-19 restrictions, but electronic copies are available, which we have permission to email to LGS members.  If you would like a pdf copy of the most recent publication (DTE 114), please email Maggie Williams (Secretary) at </w:t>
      </w:r>
      <w:hyperlink r:id="rId15" w:history="1">
        <w:r w:rsidRPr="00306211">
          <w:rPr>
            <w:rStyle w:val="Hyperlink"/>
          </w:rPr>
          <w:t>lgssecretary19@gmail.com</w:t>
        </w:r>
      </w:hyperlink>
      <w:r>
        <w:t xml:space="preserve"> and it will be sent to you.</w:t>
      </w:r>
      <w:r w:rsidRPr="002438A3">
        <w:t xml:space="preserve"> </w:t>
      </w:r>
    </w:p>
    <w:p w14:paraId="6F5C385C" w14:textId="2A585C32" w:rsidR="00B61415" w:rsidRPr="003F57EE" w:rsidRDefault="002438A3" w:rsidP="00B61415">
      <w:pPr>
        <w:spacing w:after="0"/>
        <w:rPr>
          <w:i/>
          <w:iCs/>
        </w:rPr>
      </w:pPr>
      <w:r w:rsidRPr="002438A3">
        <w:rPr>
          <w:b/>
          <w:bCs/>
          <w:i/>
          <w:iCs/>
        </w:rPr>
        <w:t>Note for new members:</w:t>
      </w:r>
      <w:r w:rsidRPr="002438A3">
        <w:rPr>
          <w:i/>
          <w:iCs/>
        </w:rPr>
        <w:t xml:space="preserve"> </w:t>
      </w:r>
      <w:r w:rsidRPr="003F57EE">
        <w:rPr>
          <w:i/>
          <w:iCs/>
        </w:rPr>
        <w:t>Copies of DTE 111, DTE 112, DTE 113 and the DTE extras for September, October, November, and December are also available. Please email Maggie Williams</w:t>
      </w:r>
      <w:r w:rsidR="00057AD5" w:rsidRPr="003F57EE">
        <w:rPr>
          <w:i/>
          <w:iCs/>
        </w:rPr>
        <w:t xml:space="preserve"> (Secretary)</w:t>
      </w:r>
      <w:r w:rsidRPr="003F57EE">
        <w:rPr>
          <w:i/>
          <w:iCs/>
        </w:rPr>
        <w:t xml:space="preserve"> if you would like copies of these publications to be emailed to you.</w:t>
      </w:r>
    </w:p>
    <w:p w14:paraId="1E7D06A9" w14:textId="77777777" w:rsidR="00ED0535" w:rsidRDefault="00ED0535" w:rsidP="00594096">
      <w:pPr>
        <w:rPr>
          <w:b/>
          <w:bCs/>
          <w:sz w:val="28"/>
          <w:szCs w:val="28"/>
        </w:rPr>
      </w:pPr>
    </w:p>
    <w:p w14:paraId="441F0949" w14:textId="0A1610EF" w:rsidR="005C3603" w:rsidRDefault="00106731" w:rsidP="005C3603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‘</w:t>
      </w:r>
      <w:r w:rsidR="005C3603" w:rsidRPr="005C3603">
        <w:rPr>
          <w:b/>
          <w:bCs/>
          <w:sz w:val="28"/>
          <w:szCs w:val="28"/>
        </w:rPr>
        <w:t>Charles Lyell's World Online</w:t>
      </w:r>
      <w:r>
        <w:rPr>
          <w:b/>
          <w:bCs/>
          <w:sz w:val="28"/>
          <w:szCs w:val="28"/>
        </w:rPr>
        <w:t>’ website</w:t>
      </w:r>
    </w:p>
    <w:p w14:paraId="08E31D47" w14:textId="77777777" w:rsidR="00106731" w:rsidRDefault="00106731" w:rsidP="005C3603">
      <w:pPr>
        <w:spacing w:after="0" w:line="240" w:lineRule="auto"/>
        <w:jc w:val="both"/>
      </w:pPr>
    </w:p>
    <w:p w14:paraId="40AC06C6" w14:textId="63D6E055" w:rsidR="00106731" w:rsidRPr="005C3603" w:rsidRDefault="00106731" w:rsidP="005C3603">
      <w:pPr>
        <w:spacing w:after="0" w:line="240" w:lineRule="auto"/>
        <w:jc w:val="both"/>
      </w:pPr>
      <w:r>
        <w:t>T</w:t>
      </w:r>
      <w:r w:rsidR="005C3603" w:rsidRPr="005C3603">
        <w:t xml:space="preserve">o find out more about the Lyell Collection at the University of Edinburgh </w:t>
      </w:r>
      <w:r>
        <w:t>go to:</w:t>
      </w:r>
    </w:p>
    <w:p w14:paraId="705589E4" w14:textId="44DFD544" w:rsidR="005C3603" w:rsidRDefault="008D239A" w:rsidP="005C3603">
      <w:pPr>
        <w:spacing w:after="0" w:line="240" w:lineRule="auto"/>
        <w:jc w:val="both"/>
      </w:pPr>
      <w:hyperlink r:id="rId16" w:history="1">
        <w:r w:rsidR="00106731" w:rsidRPr="009664B3">
          <w:rPr>
            <w:rStyle w:val="Hyperlink"/>
          </w:rPr>
          <w:t>https://www.ed.ac.uk/information-services/library-museum-gallery/crc/the-sir-charles-lyell-collection/?dm_i=2O4S,14M8V,7U5SAC,4CG2D,1</w:t>
        </w:r>
      </w:hyperlink>
    </w:p>
    <w:p w14:paraId="5A05658C" w14:textId="77777777" w:rsidR="00106731" w:rsidRDefault="00106731" w:rsidP="005C3603">
      <w:pPr>
        <w:spacing w:after="0" w:line="240" w:lineRule="auto"/>
        <w:jc w:val="both"/>
      </w:pPr>
    </w:p>
    <w:p w14:paraId="7457E640" w14:textId="77777777" w:rsidR="00106731" w:rsidRPr="005C3603" w:rsidRDefault="00106731" w:rsidP="005C3603">
      <w:pPr>
        <w:spacing w:after="0" w:line="240" w:lineRule="auto"/>
        <w:jc w:val="both"/>
      </w:pPr>
    </w:p>
    <w:p w14:paraId="0E3D80A3" w14:textId="0EBF21B3" w:rsidR="00106731" w:rsidRDefault="00106731" w:rsidP="00106731">
      <w:pPr>
        <w:spacing w:after="0" w:line="240" w:lineRule="auto"/>
        <w:jc w:val="both"/>
        <w:rPr>
          <w:b/>
          <w:bCs/>
          <w:sz w:val="28"/>
          <w:szCs w:val="28"/>
        </w:rPr>
      </w:pPr>
      <w:r w:rsidRPr="00106731">
        <w:rPr>
          <w:b/>
          <w:bCs/>
          <w:sz w:val="28"/>
          <w:szCs w:val="28"/>
        </w:rPr>
        <w:t>Herefordshire and Worcestershire Earth Heritage Trust</w:t>
      </w:r>
    </w:p>
    <w:p w14:paraId="557C9543" w14:textId="77777777" w:rsidR="00106731" w:rsidRPr="00106731" w:rsidRDefault="00106731" w:rsidP="00106731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FDA89A0" w14:textId="77777777" w:rsidR="00106731" w:rsidRDefault="00106731" w:rsidP="00106731">
      <w:pPr>
        <w:spacing w:after="0" w:line="240" w:lineRule="auto"/>
        <w:jc w:val="both"/>
      </w:pPr>
      <w:r>
        <w:t xml:space="preserve">Explore Ledbury with this </w:t>
      </w:r>
      <w:r w:rsidRPr="00106731">
        <w:rPr>
          <w:b/>
          <w:bCs/>
        </w:rPr>
        <w:t>new</w:t>
      </w:r>
      <w:r>
        <w:t xml:space="preserve"> publication: ‘Explore Ledbury:  Geology and Heritage Walking Trail’.</w:t>
      </w:r>
    </w:p>
    <w:p w14:paraId="4B6F3B4D" w14:textId="314CE048" w:rsidR="00106731" w:rsidRDefault="00106731" w:rsidP="00106731">
      <w:pPr>
        <w:spacing w:after="0" w:line="240" w:lineRule="auto"/>
        <w:jc w:val="both"/>
      </w:pPr>
      <w:r>
        <w:t xml:space="preserve">For further information or to purchase a copy, contact Sue Knox by email: </w:t>
      </w:r>
      <w:hyperlink r:id="rId17" w:history="1">
        <w:r w:rsidRPr="009664B3">
          <w:rPr>
            <w:rStyle w:val="Hyperlink"/>
          </w:rPr>
          <w:t>svknox@outlook.com</w:t>
        </w:r>
      </w:hyperlink>
    </w:p>
    <w:p w14:paraId="03AA99ED" w14:textId="0604716E" w:rsidR="00106731" w:rsidRDefault="00106731" w:rsidP="00106731">
      <w:pPr>
        <w:spacing w:after="0" w:line="240" w:lineRule="auto"/>
        <w:jc w:val="both"/>
      </w:pPr>
    </w:p>
    <w:p w14:paraId="6A1E390D" w14:textId="77777777" w:rsidR="00D472B7" w:rsidRP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FF00FF"/>
        </w:rPr>
      </w:pPr>
    </w:p>
    <w:p w14:paraId="40EEAC95" w14:textId="14CDAE59" w:rsid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472B7">
        <w:rPr>
          <w:rFonts w:cstheme="minorHAnsi"/>
          <w:b/>
          <w:bCs/>
          <w:color w:val="000000"/>
          <w:sz w:val="28"/>
          <w:szCs w:val="28"/>
        </w:rPr>
        <w:t>Cumberland Geological Society</w:t>
      </w:r>
      <w:r w:rsidRPr="00D472B7">
        <w:rPr>
          <w:rFonts w:cstheme="minorHAnsi"/>
          <w:b/>
          <w:bCs/>
          <w:i/>
          <w:iCs/>
          <w:color w:val="000000"/>
        </w:rPr>
        <w:t xml:space="preserve"> </w:t>
      </w:r>
    </w:p>
    <w:p w14:paraId="31A640C8" w14:textId="77777777" w:rsid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E686973" w14:textId="77777777" w:rsid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Society </w:t>
      </w:r>
      <w:r w:rsidRPr="00D472B7">
        <w:rPr>
          <w:rFonts w:cstheme="minorHAnsi"/>
          <w:color w:val="000000"/>
        </w:rPr>
        <w:t>has transferred its lecture</w:t>
      </w:r>
      <w:r>
        <w:rPr>
          <w:rFonts w:cstheme="minorHAnsi"/>
          <w:color w:val="000000"/>
        </w:rPr>
        <w:t xml:space="preserve"> </w:t>
      </w:r>
      <w:r w:rsidRPr="00D472B7">
        <w:rPr>
          <w:rFonts w:cstheme="minorHAnsi"/>
          <w:color w:val="000000"/>
        </w:rPr>
        <w:t xml:space="preserve">programme to Zoom, the events are open to all. </w:t>
      </w:r>
    </w:p>
    <w:p w14:paraId="1D12849E" w14:textId="0A9D937A" w:rsidR="00D472B7" w:rsidRP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472B7">
        <w:rPr>
          <w:rFonts w:cstheme="minorHAnsi"/>
          <w:color w:val="000000"/>
        </w:rPr>
        <w:t>Full Zoom login</w:t>
      </w:r>
      <w:r>
        <w:rPr>
          <w:rFonts w:cstheme="minorHAnsi"/>
          <w:color w:val="000000"/>
        </w:rPr>
        <w:t xml:space="preserve"> </w:t>
      </w:r>
      <w:r w:rsidRPr="00D472B7">
        <w:rPr>
          <w:rFonts w:cstheme="minorHAnsi"/>
          <w:color w:val="000000"/>
        </w:rPr>
        <w:t>details can be found on the website</w:t>
      </w:r>
      <w:r>
        <w:rPr>
          <w:rFonts w:cstheme="minorHAnsi"/>
          <w:color w:val="000000"/>
        </w:rPr>
        <w:t>.</w:t>
      </w:r>
    </w:p>
    <w:p w14:paraId="199126EA" w14:textId="46825109" w:rsidR="00D472B7" w:rsidRP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FF"/>
        </w:rPr>
      </w:pPr>
      <w:r w:rsidRPr="00D472B7">
        <w:rPr>
          <w:rFonts w:cstheme="minorHAnsi"/>
          <w:color w:val="000000"/>
        </w:rPr>
        <w:t xml:space="preserve">Website: </w:t>
      </w:r>
      <w:hyperlink r:id="rId18" w:history="1">
        <w:r w:rsidRPr="00D472B7">
          <w:rPr>
            <w:rStyle w:val="Hyperlink"/>
            <w:rFonts w:cstheme="minorHAnsi"/>
          </w:rPr>
          <w:t>http://www.cumberland-geol-soc.org.uk/events/</w:t>
        </w:r>
      </w:hyperlink>
    </w:p>
    <w:p w14:paraId="58582A68" w14:textId="5A2F5755" w:rsid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FF00FF"/>
        </w:rPr>
      </w:pPr>
    </w:p>
    <w:p w14:paraId="65363191" w14:textId="77777777" w:rsidR="003F57EE" w:rsidRPr="00D472B7" w:rsidRDefault="003F57EE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FF00FF"/>
        </w:rPr>
      </w:pPr>
    </w:p>
    <w:p w14:paraId="22AD4DAE" w14:textId="52101830" w:rsid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D472B7">
        <w:rPr>
          <w:rFonts w:cstheme="minorHAnsi"/>
          <w:b/>
          <w:bCs/>
          <w:color w:val="000000"/>
          <w:sz w:val="28"/>
          <w:szCs w:val="28"/>
        </w:rPr>
        <w:t>Edinburgh Geological Society</w:t>
      </w:r>
      <w:r>
        <w:rPr>
          <w:rFonts w:cstheme="minorHAnsi"/>
          <w:b/>
          <w:bCs/>
          <w:color w:val="000000"/>
          <w:sz w:val="28"/>
          <w:szCs w:val="28"/>
        </w:rPr>
        <w:t xml:space="preserve"> (EGS)</w:t>
      </w:r>
    </w:p>
    <w:p w14:paraId="4E7CD9FB" w14:textId="77777777" w:rsidR="00D472B7" w:rsidRP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28BEAEE9" w14:textId="340F97FC" w:rsidR="00D472B7" w:rsidRP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472B7">
        <w:rPr>
          <w:rFonts w:cstheme="minorHAnsi"/>
          <w:color w:val="000000"/>
        </w:rPr>
        <w:t>The EGS</w:t>
      </w:r>
      <w:r w:rsidRPr="00D472B7">
        <w:rPr>
          <w:rFonts w:cstheme="minorHAnsi"/>
          <w:b/>
          <w:bCs/>
          <w:i/>
          <w:iCs/>
          <w:color w:val="000000"/>
        </w:rPr>
        <w:t xml:space="preserve"> </w:t>
      </w:r>
      <w:r w:rsidRPr="00D472B7">
        <w:rPr>
          <w:rFonts w:cstheme="minorHAnsi"/>
          <w:color w:val="000000"/>
        </w:rPr>
        <w:t>are holding regular meetings on Zoom</w:t>
      </w:r>
      <w:r>
        <w:rPr>
          <w:rFonts w:cstheme="minorHAnsi"/>
          <w:color w:val="000000"/>
        </w:rPr>
        <w:t xml:space="preserve">. Meetings are </w:t>
      </w:r>
      <w:r w:rsidRPr="00D472B7">
        <w:rPr>
          <w:rFonts w:cstheme="minorHAnsi"/>
          <w:color w:val="000000"/>
        </w:rPr>
        <w:t>open to all and free of charge</w:t>
      </w:r>
      <w:r>
        <w:rPr>
          <w:rFonts w:cstheme="minorHAnsi"/>
          <w:color w:val="000000"/>
        </w:rPr>
        <w:t>.</w:t>
      </w:r>
    </w:p>
    <w:p w14:paraId="4A0F6C79" w14:textId="1AA158A6" w:rsidR="00D472B7" w:rsidRP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FF00FF"/>
        </w:rPr>
      </w:pPr>
      <w:r w:rsidRPr="00D472B7">
        <w:rPr>
          <w:rFonts w:cstheme="minorHAnsi"/>
          <w:color w:val="000000"/>
        </w:rPr>
        <w:t xml:space="preserve">Website: </w:t>
      </w:r>
      <w:hyperlink r:id="rId19" w:history="1">
        <w:r w:rsidRPr="00D472B7">
          <w:rPr>
            <w:rStyle w:val="Hyperlink"/>
            <w:rFonts w:cstheme="minorHAnsi"/>
          </w:rPr>
          <w:t>https://www.edinburghgeolsoc.org/lectures/</w:t>
        </w:r>
      </w:hyperlink>
    </w:p>
    <w:p w14:paraId="25C75ADD" w14:textId="3D372C0F" w:rsid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FF00FF"/>
        </w:rPr>
      </w:pPr>
      <w:r w:rsidRPr="00D472B7">
        <w:rPr>
          <w:rFonts w:cstheme="minorHAnsi"/>
          <w:color w:val="000000"/>
        </w:rPr>
        <w:t xml:space="preserve">Email: </w:t>
      </w:r>
      <w:hyperlink r:id="rId20" w:history="1">
        <w:r w:rsidRPr="00D472B7">
          <w:rPr>
            <w:rStyle w:val="Hyperlink"/>
            <w:rFonts w:cstheme="minorHAnsi"/>
          </w:rPr>
          <w:t>agle@bgs.ac.uk</w:t>
        </w:r>
      </w:hyperlink>
    </w:p>
    <w:p w14:paraId="08AE005C" w14:textId="35ED80F9" w:rsid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FF"/>
        </w:rPr>
      </w:pPr>
    </w:p>
    <w:p w14:paraId="737996F6" w14:textId="77777777" w:rsidR="00BB1ABA" w:rsidRPr="00D472B7" w:rsidRDefault="00BB1ABA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FF"/>
        </w:rPr>
      </w:pPr>
    </w:p>
    <w:p w14:paraId="1AE42253" w14:textId="77777777" w:rsidR="00BB1ABA" w:rsidRDefault="00BB1ABA" w:rsidP="00BB1A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D472B7">
        <w:rPr>
          <w:rFonts w:cstheme="minorHAnsi"/>
          <w:b/>
          <w:bCs/>
          <w:color w:val="000000"/>
          <w:sz w:val="28"/>
          <w:szCs w:val="28"/>
        </w:rPr>
        <w:t>Geologists’</w:t>
      </w: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D472B7">
        <w:rPr>
          <w:rFonts w:cstheme="minorHAnsi"/>
          <w:b/>
          <w:bCs/>
          <w:color w:val="000000"/>
          <w:sz w:val="28"/>
          <w:szCs w:val="28"/>
        </w:rPr>
        <w:t>Association</w:t>
      </w:r>
      <w:r w:rsidRPr="00D472B7">
        <w:rPr>
          <w:rFonts w:cstheme="minorHAnsi"/>
          <w:b/>
          <w:bCs/>
          <w:i/>
          <w:iCs/>
          <w:color w:val="000000"/>
        </w:rPr>
        <w:t xml:space="preserve"> </w:t>
      </w:r>
    </w:p>
    <w:p w14:paraId="3D0599BA" w14:textId="77777777" w:rsidR="00BB1ABA" w:rsidRDefault="00BB1ABA" w:rsidP="00BB1A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6282A49" w14:textId="1CB16232" w:rsidR="00BB1ABA" w:rsidRPr="00D472B7" w:rsidRDefault="00BB1ABA" w:rsidP="00BB1A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</w:t>
      </w:r>
      <w:r w:rsidRPr="00D472B7">
        <w:rPr>
          <w:rFonts w:cstheme="minorHAnsi"/>
          <w:color w:val="000000"/>
        </w:rPr>
        <w:t>onthly Zoom lectures freely available to al</w:t>
      </w:r>
      <w:r>
        <w:rPr>
          <w:rFonts w:cstheme="minorHAnsi"/>
          <w:color w:val="000000"/>
        </w:rPr>
        <w:t>l.</w:t>
      </w:r>
    </w:p>
    <w:p w14:paraId="3DEAF3C8" w14:textId="77777777" w:rsidR="00BB1ABA" w:rsidRPr="00D472B7" w:rsidRDefault="00BB1ABA" w:rsidP="00BB1A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FF"/>
        </w:rPr>
      </w:pPr>
      <w:r w:rsidRPr="00D472B7">
        <w:rPr>
          <w:rFonts w:cstheme="minorHAnsi"/>
          <w:color w:val="000000"/>
        </w:rPr>
        <w:t xml:space="preserve">Website: </w:t>
      </w:r>
      <w:hyperlink r:id="rId21" w:history="1">
        <w:r w:rsidRPr="00D472B7">
          <w:rPr>
            <w:rStyle w:val="Hyperlink"/>
            <w:rFonts w:cstheme="minorHAnsi"/>
          </w:rPr>
          <w:t>https://geologistsassociation.org.uk/galecturesforall/</w:t>
        </w:r>
      </w:hyperlink>
    </w:p>
    <w:p w14:paraId="79972182" w14:textId="77777777" w:rsidR="00BB1ABA" w:rsidRPr="00D472B7" w:rsidRDefault="00BB1ABA" w:rsidP="00BB1A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FF"/>
        </w:rPr>
      </w:pPr>
      <w:r w:rsidRPr="00D472B7">
        <w:rPr>
          <w:rFonts w:cstheme="minorHAnsi"/>
          <w:color w:val="000000"/>
        </w:rPr>
        <w:t xml:space="preserve">Email: </w:t>
      </w:r>
      <w:hyperlink r:id="rId22" w:history="1">
        <w:r w:rsidRPr="00D472B7">
          <w:rPr>
            <w:rStyle w:val="Hyperlink"/>
            <w:rFonts w:cstheme="minorHAnsi"/>
          </w:rPr>
          <w:t>admin@geologistsassociation.org.uk</w:t>
        </w:r>
      </w:hyperlink>
    </w:p>
    <w:p w14:paraId="7AF65660" w14:textId="77777777" w:rsidR="00D472B7" w:rsidRP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FF"/>
        </w:rPr>
      </w:pPr>
    </w:p>
    <w:p w14:paraId="3DA6F6B2" w14:textId="3E65D686" w:rsid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D472B7">
        <w:rPr>
          <w:rFonts w:cstheme="minorHAnsi"/>
          <w:b/>
          <w:bCs/>
          <w:color w:val="000000"/>
          <w:sz w:val="28"/>
          <w:szCs w:val="28"/>
        </w:rPr>
        <w:lastRenderedPageBreak/>
        <w:t>Geological Society of Glasgow</w:t>
      </w:r>
    </w:p>
    <w:p w14:paraId="63E3AB18" w14:textId="77777777" w:rsidR="00D472B7" w:rsidRP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6CC4A7E" w14:textId="7926A970" w:rsidR="00D472B7" w:rsidRP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472B7">
        <w:rPr>
          <w:rFonts w:cstheme="minorHAnsi"/>
          <w:color w:val="000000"/>
        </w:rPr>
        <w:t xml:space="preserve">During the </w:t>
      </w:r>
      <w:proofErr w:type="spellStart"/>
      <w:r w:rsidRPr="00D472B7">
        <w:rPr>
          <w:rFonts w:cstheme="minorHAnsi"/>
          <w:color w:val="000000"/>
        </w:rPr>
        <w:t>Covid</w:t>
      </w:r>
      <w:proofErr w:type="spellEnd"/>
      <w:r w:rsidRPr="00D472B7">
        <w:rPr>
          <w:rFonts w:cstheme="minorHAnsi"/>
          <w:color w:val="000000"/>
        </w:rPr>
        <w:t xml:space="preserve"> pandemic, the</w:t>
      </w:r>
      <w:r>
        <w:rPr>
          <w:rFonts w:cstheme="minorHAnsi"/>
          <w:color w:val="000000"/>
        </w:rPr>
        <w:t xml:space="preserve"> </w:t>
      </w:r>
      <w:r w:rsidRPr="00D472B7">
        <w:rPr>
          <w:rFonts w:cstheme="minorHAnsi"/>
          <w:color w:val="000000"/>
        </w:rPr>
        <w:t>Society has been presenting a series of virtual field excursions in the</w:t>
      </w:r>
    </w:p>
    <w:p w14:paraId="2A4EE0FE" w14:textId="77777777" w:rsidR="00A1702F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472B7">
        <w:rPr>
          <w:rFonts w:cstheme="minorHAnsi"/>
          <w:color w:val="000000"/>
        </w:rPr>
        <w:t>local area</w:t>
      </w:r>
      <w:r w:rsidR="00BB1ABA">
        <w:rPr>
          <w:rFonts w:cstheme="minorHAnsi"/>
          <w:color w:val="000000"/>
        </w:rPr>
        <w:t xml:space="preserve">, </w:t>
      </w:r>
      <w:r w:rsidRPr="00D472B7">
        <w:rPr>
          <w:rFonts w:cstheme="minorHAnsi"/>
          <w:color w:val="000000"/>
        </w:rPr>
        <w:t>along with virtual lectures</w:t>
      </w:r>
      <w:r w:rsidR="00A1702F">
        <w:rPr>
          <w:rFonts w:cstheme="minorHAnsi"/>
          <w:color w:val="000000"/>
        </w:rPr>
        <w:t>.</w:t>
      </w:r>
    </w:p>
    <w:p w14:paraId="26529885" w14:textId="2F1A3D60" w:rsidR="00D472B7" w:rsidRPr="00D472B7" w:rsidRDefault="00A1702F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="00D472B7" w:rsidRPr="00D472B7">
        <w:rPr>
          <w:rFonts w:cstheme="minorHAnsi"/>
          <w:color w:val="000000"/>
        </w:rPr>
        <w:t>ee website below</w:t>
      </w:r>
      <w:r w:rsidR="00D472B7">
        <w:rPr>
          <w:rFonts w:cstheme="minorHAnsi"/>
          <w:color w:val="000000"/>
        </w:rPr>
        <w:t>:</w:t>
      </w:r>
    </w:p>
    <w:p w14:paraId="497E1594" w14:textId="3404F879" w:rsidR="00D472B7" w:rsidRPr="00D472B7" w:rsidRDefault="008D239A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FF"/>
        </w:rPr>
      </w:pPr>
      <w:hyperlink r:id="rId23" w:history="1">
        <w:r w:rsidR="00D472B7" w:rsidRPr="00D472B7">
          <w:rPr>
            <w:rStyle w:val="Hyperlink"/>
            <w:rFonts w:cstheme="minorHAnsi"/>
          </w:rPr>
          <w:t>https://geologyglasgow.org.uk/gsocg-events/excursions/virtual-excursions/</w:t>
        </w:r>
      </w:hyperlink>
    </w:p>
    <w:p w14:paraId="41675F28" w14:textId="77777777" w:rsid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FF00FF"/>
        </w:rPr>
      </w:pPr>
    </w:p>
    <w:p w14:paraId="555A8D7A" w14:textId="77777777" w:rsidR="00D472B7" w:rsidRP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FF00FF"/>
        </w:rPr>
      </w:pPr>
    </w:p>
    <w:p w14:paraId="19F3CEF8" w14:textId="77777777" w:rsidR="00D472B7" w:rsidRP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D472B7">
        <w:rPr>
          <w:rFonts w:cstheme="minorHAnsi"/>
          <w:b/>
          <w:bCs/>
          <w:color w:val="000000"/>
          <w:sz w:val="28"/>
          <w:szCs w:val="28"/>
        </w:rPr>
        <w:t>Oxford University Museum of Natural History</w:t>
      </w:r>
    </w:p>
    <w:p w14:paraId="25905FDF" w14:textId="77777777" w:rsid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E97F1C9" w14:textId="4BA8053C" w:rsidR="00D472B7" w:rsidRP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This museum </w:t>
      </w:r>
      <w:r w:rsidRPr="00D472B7">
        <w:rPr>
          <w:rFonts w:cstheme="minorHAnsi"/>
          <w:color w:val="000000"/>
        </w:rPr>
        <w:t>holds regular events</w:t>
      </w:r>
      <w:r>
        <w:rPr>
          <w:rFonts w:cstheme="minorHAnsi"/>
          <w:color w:val="000000"/>
        </w:rPr>
        <w:t xml:space="preserve"> </w:t>
      </w:r>
      <w:r w:rsidRPr="00D472B7">
        <w:rPr>
          <w:rFonts w:cstheme="minorHAnsi"/>
          <w:color w:val="000000"/>
        </w:rPr>
        <w:t>on its YouTube channel</w:t>
      </w:r>
      <w:r>
        <w:rPr>
          <w:rFonts w:cstheme="minorHAnsi"/>
          <w:color w:val="000000"/>
        </w:rPr>
        <w:t xml:space="preserve">. It </w:t>
      </w:r>
      <w:r w:rsidRPr="00D472B7">
        <w:rPr>
          <w:rFonts w:cstheme="minorHAnsi"/>
          <w:color w:val="000000"/>
        </w:rPr>
        <w:t xml:space="preserve">also </w:t>
      </w:r>
      <w:r>
        <w:rPr>
          <w:rFonts w:cstheme="minorHAnsi"/>
          <w:color w:val="000000"/>
        </w:rPr>
        <w:t xml:space="preserve">runs </w:t>
      </w:r>
      <w:r w:rsidRPr="00D472B7">
        <w:rPr>
          <w:rFonts w:cstheme="minorHAnsi"/>
          <w:color w:val="000000"/>
        </w:rPr>
        <w:t>free talks</w:t>
      </w:r>
      <w:r>
        <w:rPr>
          <w:rFonts w:cstheme="minorHAnsi"/>
          <w:color w:val="000000"/>
        </w:rPr>
        <w:t>. A</w:t>
      </w:r>
      <w:r w:rsidRPr="00D472B7">
        <w:rPr>
          <w:rFonts w:cstheme="minorHAnsi"/>
          <w:color w:val="000000"/>
        </w:rPr>
        <w:t xml:space="preserve">dvance booking </w:t>
      </w:r>
      <w:proofErr w:type="gramStart"/>
      <w:r w:rsidRPr="00D472B7">
        <w:rPr>
          <w:rFonts w:cstheme="minorHAnsi"/>
          <w:color w:val="000000"/>
        </w:rPr>
        <w:t>is</w:t>
      </w:r>
      <w:proofErr w:type="gramEnd"/>
    </w:p>
    <w:p w14:paraId="1E7B7590" w14:textId="77777777" w:rsidR="00A1702F" w:rsidRDefault="00D472B7" w:rsidP="00A170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472B7">
        <w:rPr>
          <w:rFonts w:cstheme="minorHAnsi"/>
          <w:color w:val="000000"/>
        </w:rPr>
        <w:t xml:space="preserve">required, see </w:t>
      </w:r>
      <w:r w:rsidR="00A1702F">
        <w:rPr>
          <w:rFonts w:cstheme="minorHAnsi"/>
          <w:color w:val="000000"/>
        </w:rPr>
        <w:t>below:</w:t>
      </w:r>
    </w:p>
    <w:p w14:paraId="0A33D47C" w14:textId="3E9CBFEB" w:rsidR="003C36BF" w:rsidRPr="00A1702F" w:rsidRDefault="00D472B7" w:rsidP="00A170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472B7">
        <w:rPr>
          <w:rFonts w:cstheme="minorHAnsi"/>
          <w:color w:val="000000"/>
        </w:rPr>
        <w:t xml:space="preserve">YouTube: </w:t>
      </w:r>
      <w:hyperlink r:id="rId24" w:history="1">
        <w:r w:rsidRPr="00D472B7">
          <w:rPr>
            <w:rStyle w:val="Hyperlink"/>
            <w:rFonts w:cstheme="minorHAnsi"/>
          </w:rPr>
          <w:t>https://www.youtube.com/user/</w:t>
        </w:r>
      </w:hyperlink>
    </w:p>
    <w:p w14:paraId="116DEC73" w14:textId="5BFB3E0A" w:rsidR="00D472B7" w:rsidRDefault="00D472B7" w:rsidP="00D472B7">
      <w:pPr>
        <w:jc w:val="both"/>
        <w:rPr>
          <w:rFonts w:eastAsia="Times New Roman" w:cstheme="minorHAnsi"/>
          <w:color w:val="000000"/>
        </w:rPr>
      </w:pPr>
    </w:p>
    <w:p w14:paraId="0FA222A0" w14:textId="77777777" w:rsidR="008F466D" w:rsidRDefault="008F466D" w:rsidP="008F46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Westmorland Geological Society events</w:t>
      </w:r>
    </w:p>
    <w:p w14:paraId="5A1716E3" w14:textId="2EC3CF55" w:rsidR="008F466D" w:rsidRDefault="006C6DCA" w:rsidP="008F466D">
      <w:pPr>
        <w:spacing w:after="0"/>
      </w:pPr>
      <w:r w:rsidRPr="006C6DCA">
        <w:t xml:space="preserve">Please note that </w:t>
      </w:r>
      <w:r>
        <w:t xml:space="preserve">since publication of LGS Newsletter 162.8, </w:t>
      </w:r>
      <w:r w:rsidRPr="006C6DCA">
        <w:t xml:space="preserve">there has been a change in the title of the lecture on </w:t>
      </w:r>
      <w:r w:rsidR="008F466D" w:rsidRPr="006C6DCA">
        <w:rPr>
          <w:b/>
          <w:bCs/>
        </w:rPr>
        <w:t>Wednesday 17</w:t>
      </w:r>
      <w:r w:rsidR="008F466D" w:rsidRPr="006C6DCA">
        <w:rPr>
          <w:b/>
          <w:bCs/>
          <w:vertAlign w:val="superscript"/>
        </w:rPr>
        <w:t>th</w:t>
      </w:r>
      <w:r w:rsidR="008F466D" w:rsidRPr="006C6DCA">
        <w:rPr>
          <w:b/>
          <w:bCs/>
        </w:rPr>
        <w:t xml:space="preserve"> March</w:t>
      </w:r>
      <w:r w:rsidRPr="006C6DCA">
        <w:t>. Details below:</w:t>
      </w:r>
    </w:p>
    <w:p w14:paraId="28F5C839" w14:textId="77777777" w:rsidR="006C6DCA" w:rsidRPr="006C6DCA" w:rsidRDefault="006C6DCA" w:rsidP="008F466D">
      <w:pPr>
        <w:spacing w:after="0"/>
      </w:pPr>
    </w:p>
    <w:p w14:paraId="35457203" w14:textId="77777777" w:rsidR="006C6DCA" w:rsidRPr="006C6DCA" w:rsidRDefault="006C6DCA" w:rsidP="006C6DCA">
      <w:pPr>
        <w:spacing w:after="0"/>
      </w:pPr>
      <w:r w:rsidRPr="006C6DCA">
        <w:t>Wednesday 17th March 2021</w:t>
      </w:r>
    </w:p>
    <w:p w14:paraId="2E217D7B" w14:textId="198C2041" w:rsidR="006C6DCA" w:rsidRPr="006C6DCA" w:rsidRDefault="006C6DCA" w:rsidP="006C6DCA">
      <w:pPr>
        <w:spacing w:after="0"/>
      </w:pPr>
      <w:r w:rsidRPr="006C6DCA">
        <w:t>Lecture by Prof Pete Burgess (University of Liverpool): ‘It's all relative: the ups, downs, tilting and rebounds of</w:t>
      </w:r>
    </w:p>
    <w:p w14:paraId="55D7956C" w14:textId="780EEC19" w:rsidR="006C6DCA" w:rsidRPr="006C6DCA" w:rsidRDefault="006C6DCA" w:rsidP="006C6DCA">
      <w:pPr>
        <w:spacing w:after="0"/>
      </w:pPr>
      <w:r w:rsidRPr="006C6DCA">
        <w:t>ancient sea level’.</w:t>
      </w:r>
    </w:p>
    <w:p w14:paraId="51717C0F" w14:textId="243A3F80" w:rsidR="006C6DCA" w:rsidRPr="006C6DCA" w:rsidRDefault="006C6DCA" w:rsidP="006C6DCA">
      <w:pPr>
        <w:spacing w:after="0"/>
      </w:pPr>
      <w:r w:rsidRPr="006C6DCA">
        <w:t xml:space="preserve">Lecture at 19.30 and hosted on Zoom. Please email </w:t>
      </w:r>
      <w:hyperlink r:id="rId25" w:history="1">
        <w:r w:rsidRPr="006C6DCA">
          <w:rPr>
            <w:rStyle w:val="Hyperlink"/>
          </w:rPr>
          <w:t>westmorlandgeolsoc@gmail.com</w:t>
        </w:r>
      </w:hyperlink>
      <w:r w:rsidRPr="006C6DCA">
        <w:t xml:space="preserve"> to register.</w:t>
      </w:r>
    </w:p>
    <w:p w14:paraId="5087EBE9" w14:textId="69A2CBDE" w:rsidR="008F466D" w:rsidRDefault="008F466D" w:rsidP="00D472B7">
      <w:pPr>
        <w:jc w:val="both"/>
        <w:rPr>
          <w:b/>
          <w:bCs/>
        </w:rPr>
      </w:pPr>
    </w:p>
    <w:p w14:paraId="2573F099" w14:textId="77777777" w:rsidR="006C6DCA" w:rsidRPr="00D472B7" w:rsidRDefault="006C6DCA" w:rsidP="00D472B7">
      <w:pPr>
        <w:jc w:val="both"/>
        <w:rPr>
          <w:rFonts w:eastAsia="Times New Roman" w:cstheme="minorHAnsi"/>
          <w:color w:val="000000"/>
        </w:rPr>
      </w:pPr>
    </w:p>
    <w:sectPr w:rsidR="006C6DCA" w:rsidRPr="00D472B7" w:rsidSect="008E38F0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308AD"/>
    <w:multiLevelType w:val="hybridMultilevel"/>
    <w:tmpl w:val="10E2F6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8324D3"/>
    <w:multiLevelType w:val="hybridMultilevel"/>
    <w:tmpl w:val="07DE0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96"/>
    <w:rsid w:val="00021C65"/>
    <w:rsid w:val="00057AD5"/>
    <w:rsid w:val="000956C1"/>
    <w:rsid w:val="000D0197"/>
    <w:rsid w:val="00106731"/>
    <w:rsid w:val="0015346F"/>
    <w:rsid w:val="00155321"/>
    <w:rsid w:val="00187066"/>
    <w:rsid w:val="001A449D"/>
    <w:rsid w:val="001C1DDF"/>
    <w:rsid w:val="001E2044"/>
    <w:rsid w:val="0022779A"/>
    <w:rsid w:val="002438A3"/>
    <w:rsid w:val="00257360"/>
    <w:rsid w:val="002D5AC0"/>
    <w:rsid w:val="002F7149"/>
    <w:rsid w:val="00305373"/>
    <w:rsid w:val="00333FED"/>
    <w:rsid w:val="00341F63"/>
    <w:rsid w:val="0037280D"/>
    <w:rsid w:val="003C36BF"/>
    <w:rsid w:val="003F57EE"/>
    <w:rsid w:val="004A42FC"/>
    <w:rsid w:val="004F4D54"/>
    <w:rsid w:val="0056410F"/>
    <w:rsid w:val="00590F4E"/>
    <w:rsid w:val="00594096"/>
    <w:rsid w:val="005C1A7C"/>
    <w:rsid w:val="005C3603"/>
    <w:rsid w:val="00623959"/>
    <w:rsid w:val="0063204B"/>
    <w:rsid w:val="00651F3B"/>
    <w:rsid w:val="006537F6"/>
    <w:rsid w:val="00660E6E"/>
    <w:rsid w:val="00676AE3"/>
    <w:rsid w:val="006B0C47"/>
    <w:rsid w:val="006B35FA"/>
    <w:rsid w:val="006C6DCA"/>
    <w:rsid w:val="006C788A"/>
    <w:rsid w:val="007001E7"/>
    <w:rsid w:val="0070770E"/>
    <w:rsid w:val="00780636"/>
    <w:rsid w:val="00794740"/>
    <w:rsid w:val="007B12C7"/>
    <w:rsid w:val="007C0EC3"/>
    <w:rsid w:val="00824987"/>
    <w:rsid w:val="00847DD1"/>
    <w:rsid w:val="008D239A"/>
    <w:rsid w:val="008D4A98"/>
    <w:rsid w:val="008E38F0"/>
    <w:rsid w:val="008E5882"/>
    <w:rsid w:val="008F466D"/>
    <w:rsid w:val="00923331"/>
    <w:rsid w:val="0095088B"/>
    <w:rsid w:val="00951D77"/>
    <w:rsid w:val="00952801"/>
    <w:rsid w:val="00953F1E"/>
    <w:rsid w:val="00986266"/>
    <w:rsid w:val="00A1119E"/>
    <w:rsid w:val="00A1399C"/>
    <w:rsid w:val="00A1702F"/>
    <w:rsid w:val="00A36030"/>
    <w:rsid w:val="00A53105"/>
    <w:rsid w:val="00AE1FD9"/>
    <w:rsid w:val="00AF3A43"/>
    <w:rsid w:val="00B26ACC"/>
    <w:rsid w:val="00B60C85"/>
    <w:rsid w:val="00B61415"/>
    <w:rsid w:val="00B64019"/>
    <w:rsid w:val="00BB1ABA"/>
    <w:rsid w:val="00C233FA"/>
    <w:rsid w:val="00C25989"/>
    <w:rsid w:val="00C42E01"/>
    <w:rsid w:val="00C94DCD"/>
    <w:rsid w:val="00D11E5E"/>
    <w:rsid w:val="00D472B7"/>
    <w:rsid w:val="00D719D7"/>
    <w:rsid w:val="00DD2146"/>
    <w:rsid w:val="00DD5392"/>
    <w:rsid w:val="00E379FB"/>
    <w:rsid w:val="00E67A7A"/>
    <w:rsid w:val="00E8278B"/>
    <w:rsid w:val="00ED0535"/>
    <w:rsid w:val="00F50C5A"/>
    <w:rsid w:val="00F50EA7"/>
    <w:rsid w:val="00FA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0FE1"/>
  <w15:chartTrackingRefBased/>
  <w15:docId w15:val="{550CB323-74D1-47A5-AC45-649B009C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09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57360"/>
    <w:rPr>
      <w:b/>
      <w:bCs/>
    </w:rPr>
  </w:style>
  <w:style w:type="table" w:styleId="TableGrid">
    <w:name w:val="Table Grid"/>
    <w:basedOn w:val="TableNormal"/>
    <w:uiPriority w:val="39"/>
    <w:rsid w:val="006C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4KAUuhEMYzxYjj42A" TargetMode="External"/><Relationship Id="rId18" Type="http://schemas.openxmlformats.org/officeDocument/2006/relationships/hyperlink" Target="http://www.cumberland-geol-soc.org.uk/event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geologistsassociation.org.uk/galecturesforall/" TargetMode="External"/><Relationship Id="rId7" Type="http://schemas.openxmlformats.org/officeDocument/2006/relationships/hyperlink" Target="https://liverpoolgeologicalsociety.org/" TargetMode="External"/><Relationship Id="rId12" Type="http://schemas.openxmlformats.org/officeDocument/2006/relationships/hyperlink" Target="https://docs.google.com/document/d/15gkjWvAwBFiiOrv4_8m0FGe4S4kv1SCjNChs_KvSnNA/edit?usp=sharing" TargetMode="External"/><Relationship Id="rId17" Type="http://schemas.openxmlformats.org/officeDocument/2006/relationships/hyperlink" Target="mailto:svknox@outlook.com" TargetMode="External"/><Relationship Id="rId25" Type="http://schemas.openxmlformats.org/officeDocument/2006/relationships/hyperlink" Target="mailto:westmorlandgeolsoc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.ac.uk/information-services/library-museum-gallery/crc/the-sir-charles-lyell-collection/?dm_i=2O4S,14M8V,7U5SAC,4CG2D,1" TargetMode="External"/><Relationship Id="rId20" Type="http://schemas.openxmlformats.org/officeDocument/2006/relationships/hyperlink" Target="mailto:agle@bgs.ac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verpool-ac-uk.zoom.us/j/94369868487?pwd=NlgvTWthRVVOZmRzYSs2dFdNMXNGZz09" TargetMode="External"/><Relationship Id="rId24" Type="http://schemas.openxmlformats.org/officeDocument/2006/relationships/hyperlink" Target="https://www.youtube.com/us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gssecretary19@gmail.com" TargetMode="External"/><Relationship Id="rId23" Type="http://schemas.openxmlformats.org/officeDocument/2006/relationships/hyperlink" Target="https://geologyglasgow.org.uk/gsocg-events/excursions/virtual-excursions/" TargetMode="External"/><Relationship Id="rId10" Type="http://schemas.openxmlformats.org/officeDocument/2006/relationships/hyperlink" Target="https://forms.gle/t9UcuqdyJRfWu9288" TargetMode="External"/><Relationship Id="rId19" Type="http://schemas.openxmlformats.org/officeDocument/2006/relationships/hyperlink" Target="https://www.edinburghgeolsoc.org/lectu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herdmansoc" TargetMode="External"/><Relationship Id="rId14" Type="http://schemas.openxmlformats.org/officeDocument/2006/relationships/hyperlink" Target="https://liverpool-ac-uk.zoom.us/j/94369868487?pwd=NlgvTWthRVVOZmRzYSs2dFdNMXNGZz09" TargetMode="External"/><Relationship Id="rId22" Type="http://schemas.openxmlformats.org/officeDocument/2006/relationships/hyperlink" Target="mailto:admin@geologistsassociation.org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EEEB-340A-49D9-814F-15BDC1CC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Maggie</dc:creator>
  <cp:keywords/>
  <dc:description/>
  <cp:lastModifiedBy>Margaret Williams</cp:lastModifiedBy>
  <cp:revision>3</cp:revision>
  <dcterms:created xsi:type="dcterms:W3CDTF">2021-03-03T11:23:00Z</dcterms:created>
  <dcterms:modified xsi:type="dcterms:W3CDTF">2021-03-03T11:25:00Z</dcterms:modified>
</cp:coreProperties>
</file>