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253"/>
      </w:tblGrid>
      <w:tr w:rsidR="006C788A" w14:paraId="5BE7AD01" w14:textId="77777777" w:rsidTr="008E38F0">
        <w:tc>
          <w:tcPr>
            <w:tcW w:w="6379" w:type="dxa"/>
          </w:tcPr>
          <w:p w14:paraId="7B0FDF9D" w14:textId="77777777" w:rsidR="006C788A" w:rsidRDefault="006C788A" w:rsidP="00E75475">
            <w:pPr>
              <w:rPr>
                <w:b/>
                <w:bCs/>
                <w:sz w:val="28"/>
                <w:szCs w:val="28"/>
                <w:lang w:val="en-US"/>
              </w:rPr>
            </w:pPr>
            <w:r>
              <w:rPr>
                <w:noProof/>
              </w:rPr>
              <w:drawing>
                <wp:inline distT="0" distB="0" distL="0" distR="0" wp14:anchorId="61E4D408" wp14:editId="22A71A7D">
                  <wp:extent cx="1480268" cy="13487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5122" cy="1362274"/>
                          </a:xfrm>
                          <a:prstGeom prst="rect">
                            <a:avLst/>
                          </a:prstGeom>
                          <a:noFill/>
                          <a:ln>
                            <a:noFill/>
                          </a:ln>
                        </pic:spPr>
                      </pic:pic>
                    </a:graphicData>
                  </a:graphic>
                </wp:inline>
              </w:drawing>
            </w:r>
          </w:p>
        </w:tc>
        <w:tc>
          <w:tcPr>
            <w:tcW w:w="4253" w:type="dxa"/>
          </w:tcPr>
          <w:p w14:paraId="2B028837" w14:textId="77777777" w:rsidR="006C788A" w:rsidRDefault="006C788A" w:rsidP="0070770E">
            <w:pPr>
              <w:ind w:left="767" w:hanging="767"/>
              <w:rPr>
                <w:b/>
                <w:bCs/>
                <w:sz w:val="28"/>
                <w:szCs w:val="28"/>
                <w:lang w:val="en-US"/>
              </w:rPr>
            </w:pPr>
          </w:p>
          <w:p w14:paraId="1B307B54" w14:textId="13086977" w:rsidR="006C788A" w:rsidRPr="0070770E" w:rsidRDefault="00B35566" w:rsidP="0070770E">
            <w:pPr>
              <w:ind w:left="767" w:hanging="767"/>
              <w:rPr>
                <w:b/>
                <w:bCs/>
                <w:sz w:val="36"/>
                <w:szCs w:val="36"/>
                <w:lang w:val="en-US"/>
              </w:rPr>
            </w:pPr>
            <w:r w:rsidRPr="00AF51DF">
              <w:rPr>
                <w:b/>
                <w:bCs/>
                <w:sz w:val="36"/>
                <w:szCs w:val="36"/>
                <w:lang w:val="en-US"/>
              </w:rPr>
              <w:t>2</w:t>
            </w:r>
            <w:r w:rsidR="00EE5DC2">
              <w:rPr>
                <w:b/>
                <w:bCs/>
                <w:sz w:val="36"/>
                <w:szCs w:val="36"/>
                <w:lang w:val="en-US"/>
              </w:rPr>
              <w:t>4</w:t>
            </w:r>
            <w:r w:rsidRPr="00AF51DF">
              <w:rPr>
                <w:b/>
                <w:bCs/>
                <w:sz w:val="36"/>
                <w:szCs w:val="36"/>
                <w:vertAlign w:val="superscript"/>
                <w:lang w:val="en-US"/>
              </w:rPr>
              <w:t>th</w:t>
            </w:r>
            <w:r w:rsidRPr="00AF51DF">
              <w:rPr>
                <w:b/>
                <w:bCs/>
                <w:color w:val="FF0000"/>
                <w:sz w:val="36"/>
                <w:szCs w:val="36"/>
                <w:lang w:val="en-US"/>
              </w:rPr>
              <w:t xml:space="preserve"> </w:t>
            </w:r>
            <w:r w:rsidR="00AF51DF">
              <w:rPr>
                <w:b/>
                <w:bCs/>
                <w:sz w:val="36"/>
                <w:szCs w:val="36"/>
                <w:lang w:val="en-US"/>
              </w:rPr>
              <w:t>September</w:t>
            </w:r>
            <w:r w:rsidR="00923331" w:rsidRPr="00AF51DF">
              <w:rPr>
                <w:b/>
                <w:bCs/>
                <w:color w:val="FF0000"/>
                <w:sz w:val="36"/>
                <w:szCs w:val="36"/>
                <w:lang w:val="en-US"/>
              </w:rPr>
              <w:t xml:space="preserve"> </w:t>
            </w:r>
            <w:r w:rsidR="006C788A" w:rsidRPr="0070770E">
              <w:rPr>
                <w:b/>
                <w:bCs/>
                <w:sz w:val="36"/>
                <w:szCs w:val="36"/>
                <w:lang w:val="en-US"/>
              </w:rPr>
              <w:t>2021</w:t>
            </w:r>
          </w:p>
          <w:p w14:paraId="2DF7F4B9" w14:textId="77777777" w:rsidR="006C788A" w:rsidRPr="0070770E" w:rsidRDefault="006C788A" w:rsidP="0070770E">
            <w:pPr>
              <w:ind w:left="767" w:hanging="767"/>
              <w:rPr>
                <w:b/>
                <w:bCs/>
                <w:sz w:val="36"/>
                <w:szCs w:val="36"/>
                <w:lang w:val="en-US"/>
              </w:rPr>
            </w:pPr>
          </w:p>
          <w:p w14:paraId="1C742152" w14:textId="5B4FC5A0" w:rsidR="006C788A" w:rsidRPr="0070770E" w:rsidRDefault="006C788A" w:rsidP="0070770E">
            <w:pPr>
              <w:ind w:left="767" w:hanging="767"/>
              <w:rPr>
                <w:b/>
                <w:bCs/>
                <w:sz w:val="36"/>
                <w:szCs w:val="36"/>
                <w:lang w:val="en-US"/>
              </w:rPr>
            </w:pPr>
            <w:r w:rsidRPr="0070770E">
              <w:rPr>
                <w:b/>
                <w:bCs/>
                <w:sz w:val="36"/>
                <w:szCs w:val="36"/>
                <w:lang w:val="en-US"/>
              </w:rPr>
              <w:t>LGS Newsletter 16</w:t>
            </w:r>
            <w:r w:rsidR="00AF51DF">
              <w:rPr>
                <w:b/>
                <w:bCs/>
                <w:sz w:val="36"/>
                <w:szCs w:val="36"/>
                <w:lang w:val="en-US"/>
              </w:rPr>
              <w:t>3</w:t>
            </w:r>
            <w:r w:rsidRPr="0070770E">
              <w:rPr>
                <w:b/>
                <w:bCs/>
                <w:sz w:val="36"/>
                <w:szCs w:val="36"/>
                <w:lang w:val="en-US"/>
              </w:rPr>
              <w:t>.</w:t>
            </w:r>
            <w:r w:rsidR="00101B1F">
              <w:rPr>
                <w:b/>
                <w:bCs/>
                <w:sz w:val="36"/>
                <w:szCs w:val="36"/>
                <w:lang w:val="en-US"/>
              </w:rPr>
              <w:t>1</w:t>
            </w:r>
          </w:p>
          <w:p w14:paraId="2E2EFE8A" w14:textId="77777777" w:rsidR="006C788A" w:rsidRDefault="006C788A" w:rsidP="0070770E">
            <w:pPr>
              <w:ind w:left="767" w:hanging="767"/>
              <w:rPr>
                <w:b/>
                <w:bCs/>
                <w:sz w:val="28"/>
                <w:szCs w:val="28"/>
                <w:lang w:val="en-US"/>
              </w:rPr>
            </w:pPr>
          </w:p>
        </w:tc>
      </w:tr>
    </w:tbl>
    <w:p w14:paraId="3A195A2C" w14:textId="532D1250" w:rsidR="00EE5DC2" w:rsidRPr="00631A2C" w:rsidRDefault="00EE5DC2" w:rsidP="00EE5DC2">
      <w:pPr>
        <w:spacing w:after="0"/>
        <w:rPr>
          <w:b/>
          <w:bCs/>
          <w:sz w:val="28"/>
          <w:szCs w:val="28"/>
        </w:rPr>
      </w:pPr>
      <w:r w:rsidRPr="00EE5DC2">
        <w:rPr>
          <w:b/>
          <w:bCs/>
          <w:sz w:val="28"/>
          <w:szCs w:val="28"/>
        </w:rPr>
        <w:t>Welcome to the 163</w:t>
      </w:r>
      <w:r w:rsidRPr="00EE5DC2">
        <w:rPr>
          <w:b/>
          <w:bCs/>
          <w:sz w:val="28"/>
          <w:szCs w:val="28"/>
          <w:vertAlign w:val="superscript"/>
        </w:rPr>
        <w:t>rd</w:t>
      </w:r>
      <w:r w:rsidRPr="00EE5DC2">
        <w:rPr>
          <w:b/>
          <w:bCs/>
          <w:sz w:val="28"/>
          <w:szCs w:val="28"/>
        </w:rPr>
        <w:t xml:space="preserve"> Session of the Liverpool Geological Society</w:t>
      </w:r>
      <w:r>
        <w:rPr>
          <w:b/>
          <w:bCs/>
          <w:sz w:val="28"/>
          <w:szCs w:val="28"/>
        </w:rPr>
        <w:t>!</w:t>
      </w:r>
    </w:p>
    <w:p w14:paraId="2823F39F" w14:textId="77777777" w:rsidR="00631A2C" w:rsidRPr="00631A2C" w:rsidRDefault="00631A2C" w:rsidP="00EE5DC2">
      <w:pPr>
        <w:spacing w:after="0"/>
        <w:rPr>
          <w:sz w:val="16"/>
          <w:szCs w:val="16"/>
        </w:rPr>
      </w:pPr>
    </w:p>
    <w:p w14:paraId="7359C663" w14:textId="779AC6A0" w:rsidR="00EE5DC2" w:rsidRPr="00D5291D" w:rsidRDefault="00631A2C" w:rsidP="00EE5DC2">
      <w:pPr>
        <w:spacing w:after="0"/>
        <w:rPr>
          <w:rStyle w:val="Hyperlink"/>
          <w:b/>
          <w:bCs/>
          <w:color w:val="0033CC"/>
        </w:rPr>
      </w:pPr>
      <w:r w:rsidRPr="00D5291D">
        <w:rPr>
          <w:b/>
          <w:bCs/>
        </w:rPr>
        <w:t>T</w:t>
      </w:r>
      <w:r w:rsidR="00EE5DC2" w:rsidRPr="00D5291D">
        <w:rPr>
          <w:b/>
          <w:bCs/>
        </w:rPr>
        <w:t>he programme of meetings for the 163</w:t>
      </w:r>
      <w:r w:rsidR="00EE5DC2" w:rsidRPr="00D5291D">
        <w:rPr>
          <w:b/>
          <w:bCs/>
          <w:vertAlign w:val="superscript"/>
        </w:rPr>
        <w:t>rd</w:t>
      </w:r>
      <w:r w:rsidR="00EE5DC2" w:rsidRPr="00D5291D">
        <w:rPr>
          <w:b/>
          <w:bCs/>
        </w:rPr>
        <w:t xml:space="preserve"> session </w:t>
      </w:r>
      <w:r w:rsidR="00D5291D" w:rsidRPr="00D5291D">
        <w:rPr>
          <w:b/>
          <w:bCs/>
        </w:rPr>
        <w:t xml:space="preserve">is </w:t>
      </w:r>
      <w:r w:rsidRPr="00D5291D">
        <w:rPr>
          <w:b/>
          <w:bCs/>
        </w:rPr>
        <w:t>available at</w:t>
      </w:r>
      <w:r w:rsidR="00EE5DC2" w:rsidRPr="00D5291D">
        <w:rPr>
          <w:b/>
          <w:bCs/>
        </w:rPr>
        <w:t xml:space="preserve">: </w:t>
      </w:r>
      <w:hyperlink r:id="rId7" w:history="1">
        <w:r w:rsidR="00EE5DC2" w:rsidRPr="00D5291D">
          <w:rPr>
            <w:rStyle w:val="Hyperlink"/>
            <w:b/>
            <w:bCs/>
            <w:color w:val="0033CC"/>
          </w:rPr>
          <w:t>https://liverpoolgeologicalsociety.org/</w:t>
        </w:r>
      </w:hyperlink>
    </w:p>
    <w:p w14:paraId="1C6EE8A4" w14:textId="77777777" w:rsidR="00114CA0" w:rsidRPr="00D5291D" w:rsidRDefault="00EE5DC2" w:rsidP="00EE5DC2">
      <w:pPr>
        <w:spacing w:after="0"/>
        <w:rPr>
          <w:b/>
          <w:bCs/>
        </w:rPr>
      </w:pPr>
      <w:r w:rsidRPr="00D5291D">
        <w:rPr>
          <w:b/>
          <w:bCs/>
        </w:rPr>
        <w:t>Please note</w:t>
      </w:r>
      <w:r w:rsidR="00114CA0" w:rsidRPr="00D5291D">
        <w:rPr>
          <w:b/>
          <w:bCs/>
        </w:rPr>
        <w:t>:</w:t>
      </w:r>
    </w:p>
    <w:p w14:paraId="4C874D4D" w14:textId="21332B07" w:rsidR="00114CA0" w:rsidRPr="00D5291D" w:rsidRDefault="00631A2C" w:rsidP="007A2C08">
      <w:pPr>
        <w:pStyle w:val="ListParagraph"/>
        <w:numPr>
          <w:ilvl w:val="0"/>
          <w:numId w:val="4"/>
        </w:numPr>
        <w:spacing w:after="0"/>
        <w:ind w:left="284" w:hanging="284"/>
      </w:pPr>
      <w:r w:rsidRPr="00D5291D">
        <w:t>T</w:t>
      </w:r>
      <w:r w:rsidR="00AA506D" w:rsidRPr="00D5291D">
        <w:t xml:space="preserve">his session </w:t>
      </w:r>
      <w:r w:rsidR="00114CA0" w:rsidRPr="00D5291D">
        <w:t>most of our lectures will be live meetings</w:t>
      </w:r>
      <w:r w:rsidRPr="00D5291D">
        <w:t>. O</w:t>
      </w:r>
      <w:r w:rsidR="00114CA0" w:rsidRPr="00D5291D">
        <w:t>thers</w:t>
      </w:r>
      <w:r w:rsidR="00EE5DC2" w:rsidRPr="00D5291D">
        <w:t>, at the request of</w:t>
      </w:r>
      <w:r w:rsidR="00D5291D">
        <w:t xml:space="preserve"> </w:t>
      </w:r>
      <w:r w:rsidR="00EE5DC2" w:rsidRPr="00D5291D">
        <w:t xml:space="preserve">speakers, will be </w:t>
      </w:r>
      <w:r w:rsidR="00AA506D" w:rsidRPr="00D5291D">
        <w:t xml:space="preserve">Zoom </w:t>
      </w:r>
      <w:r w:rsidR="00EE5DC2" w:rsidRPr="00D5291D">
        <w:t>meetings</w:t>
      </w:r>
      <w:r w:rsidR="00AA506D" w:rsidRPr="00D5291D">
        <w:t xml:space="preserve">. </w:t>
      </w:r>
    </w:p>
    <w:p w14:paraId="0ED439EB" w14:textId="191076EA" w:rsidR="00EE5DC2" w:rsidRPr="00D5291D" w:rsidRDefault="00114CA0" w:rsidP="007A2C08">
      <w:pPr>
        <w:pStyle w:val="ListParagraph"/>
        <w:numPr>
          <w:ilvl w:val="0"/>
          <w:numId w:val="4"/>
        </w:numPr>
        <w:spacing w:after="0"/>
        <w:ind w:left="284" w:hanging="284"/>
      </w:pPr>
      <w:r w:rsidRPr="00D5291D">
        <w:t>F</w:t>
      </w:r>
      <w:r w:rsidR="00971769" w:rsidRPr="00D5291D">
        <w:t>or 2021</w:t>
      </w:r>
      <w:r w:rsidR="00631A2C" w:rsidRPr="00D5291D">
        <w:t>,</w:t>
      </w:r>
      <w:r w:rsidR="007A2C08" w:rsidRPr="00D5291D">
        <w:t xml:space="preserve"> lectures </w:t>
      </w:r>
      <w:r w:rsidR="00AA506D" w:rsidRPr="00D5291D">
        <w:t xml:space="preserve">will </w:t>
      </w:r>
      <w:r w:rsidR="00971769" w:rsidRPr="00D5291D">
        <w:t xml:space="preserve">be held at The Athenaeum and </w:t>
      </w:r>
      <w:r w:rsidR="00971769" w:rsidRPr="00D5291D">
        <w:rPr>
          <w:u w:val="single"/>
        </w:rPr>
        <w:t>not</w:t>
      </w:r>
      <w:r w:rsidR="00EE5DC2" w:rsidRPr="00D5291D">
        <w:t xml:space="preserve"> </w:t>
      </w:r>
      <w:r w:rsidR="00631A2C" w:rsidRPr="00D5291D">
        <w:t xml:space="preserve">at </w:t>
      </w:r>
      <w:r w:rsidR="00EE5DC2" w:rsidRPr="00D5291D">
        <w:t xml:space="preserve">Liverpool John </w:t>
      </w:r>
      <w:proofErr w:type="spellStart"/>
      <w:r w:rsidR="00EE5DC2" w:rsidRPr="00D5291D">
        <w:t>Moores</w:t>
      </w:r>
      <w:proofErr w:type="spellEnd"/>
      <w:r w:rsidR="00EE5DC2" w:rsidRPr="00D5291D">
        <w:t xml:space="preserve"> University</w:t>
      </w:r>
      <w:r w:rsidR="00971769" w:rsidRPr="00D5291D">
        <w:t>.</w:t>
      </w:r>
    </w:p>
    <w:p w14:paraId="20B83765" w14:textId="77777777" w:rsidR="00114CA0" w:rsidRDefault="00114CA0" w:rsidP="00EE5DC2">
      <w:pPr>
        <w:spacing w:after="0"/>
        <w:rPr>
          <w:b/>
          <w:bCs/>
        </w:rPr>
      </w:pPr>
    </w:p>
    <w:p w14:paraId="21E31381" w14:textId="0B7DEE29" w:rsidR="00114CA0" w:rsidRDefault="00114CA0" w:rsidP="00EE5DC2">
      <w:pPr>
        <w:spacing w:after="0"/>
        <w:rPr>
          <w:b/>
          <w:bCs/>
          <w:sz w:val="28"/>
          <w:szCs w:val="28"/>
        </w:rPr>
      </w:pPr>
      <w:r w:rsidRPr="00114CA0">
        <w:rPr>
          <w:b/>
          <w:bCs/>
          <w:sz w:val="28"/>
          <w:szCs w:val="28"/>
        </w:rPr>
        <w:t>Welcome from The Athenaeum</w:t>
      </w:r>
    </w:p>
    <w:p w14:paraId="79264BBF" w14:textId="4DD53838" w:rsidR="004E2307" w:rsidRPr="00631A2C" w:rsidRDefault="004E2307" w:rsidP="004E2307">
      <w:pPr>
        <w:spacing w:after="0"/>
        <w:jc w:val="center"/>
        <w:rPr>
          <w:b/>
          <w:bCs/>
          <w:sz w:val="28"/>
          <w:szCs w:val="28"/>
        </w:rPr>
      </w:pPr>
      <w:r>
        <w:rPr>
          <w:b/>
          <w:bCs/>
          <w:noProof/>
          <w:sz w:val="28"/>
          <w:szCs w:val="28"/>
        </w:rPr>
        <w:drawing>
          <wp:inline distT="0" distB="0" distL="0" distR="0" wp14:anchorId="07DA954A" wp14:editId="3058B0E6">
            <wp:extent cx="4692803" cy="6444343"/>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99585" cy="6453657"/>
                    </a:xfrm>
                    <a:prstGeom prst="rect">
                      <a:avLst/>
                    </a:prstGeom>
                  </pic:spPr>
                </pic:pic>
              </a:graphicData>
            </a:graphic>
          </wp:inline>
        </w:drawing>
      </w:r>
    </w:p>
    <w:p w14:paraId="78E20F68" w14:textId="44D221A4" w:rsidR="00971769" w:rsidRDefault="00971769" w:rsidP="00631A2C">
      <w:pPr>
        <w:spacing w:after="0"/>
        <w:jc w:val="center"/>
      </w:pPr>
    </w:p>
    <w:p w14:paraId="306C1281" w14:textId="77777777" w:rsidR="00971769" w:rsidRDefault="00971769" w:rsidP="00EE5DC2">
      <w:pPr>
        <w:spacing w:after="0"/>
      </w:pPr>
    </w:p>
    <w:p w14:paraId="3A5BEAAC" w14:textId="4B7AC6B1" w:rsidR="00971769" w:rsidRPr="00D5291D" w:rsidRDefault="00114CA0" w:rsidP="00EE5DC2">
      <w:pPr>
        <w:spacing w:after="0"/>
        <w:rPr>
          <w:b/>
          <w:bCs/>
          <w:sz w:val="28"/>
          <w:szCs w:val="28"/>
        </w:rPr>
      </w:pPr>
      <w:r w:rsidRPr="0022779A">
        <w:rPr>
          <w:b/>
          <w:bCs/>
          <w:sz w:val="28"/>
          <w:szCs w:val="28"/>
        </w:rPr>
        <w:t>Liverpool Geological Society events</w:t>
      </w:r>
    </w:p>
    <w:p w14:paraId="79A52C36" w14:textId="10C76F06" w:rsidR="00EE5DC2" w:rsidRPr="00AF491B" w:rsidRDefault="00EE5DC2" w:rsidP="00EE5DC2">
      <w:pPr>
        <w:spacing w:after="0"/>
        <w:rPr>
          <w:b/>
          <w:bCs/>
        </w:rPr>
      </w:pPr>
      <w:r>
        <w:rPr>
          <w:b/>
          <w:bCs/>
        </w:rPr>
        <w:t>Tuesday 5</w:t>
      </w:r>
      <w:r w:rsidRPr="00EE5DC2">
        <w:rPr>
          <w:b/>
          <w:bCs/>
          <w:vertAlign w:val="superscript"/>
        </w:rPr>
        <w:t>th</w:t>
      </w:r>
      <w:r w:rsidRPr="00AF491B">
        <w:rPr>
          <w:b/>
          <w:bCs/>
        </w:rPr>
        <w:t xml:space="preserve"> October </w:t>
      </w:r>
    </w:p>
    <w:p w14:paraId="0EA532B2" w14:textId="77777777" w:rsidR="00631A2C" w:rsidRDefault="00EE5DC2" w:rsidP="00631A2C">
      <w:r w:rsidRPr="00532118">
        <w:rPr>
          <w:b/>
          <w:bCs/>
        </w:rPr>
        <w:t>Presidential address by</w:t>
      </w:r>
      <w:r w:rsidRPr="00AF491B">
        <w:t xml:space="preserve"> </w:t>
      </w:r>
      <w:r w:rsidRPr="00AF491B">
        <w:rPr>
          <w:b/>
          <w:bCs/>
        </w:rPr>
        <w:t>Dr Alan Boyle</w:t>
      </w:r>
      <w:r w:rsidR="00631A2C">
        <w:rPr>
          <w:b/>
          <w:bCs/>
        </w:rPr>
        <w:t xml:space="preserve"> (University of Liverpool)</w:t>
      </w:r>
    </w:p>
    <w:p w14:paraId="51151F51" w14:textId="72969321" w:rsidR="00631A2C" w:rsidRPr="00631A2C" w:rsidRDefault="00631A2C" w:rsidP="00D5291D">
      <w:pPr>
        <w:spacing w:after="0"/>
        <w:rPr>
          <w:b/>
          <w:bCs/>
          <w:lang w:val="en-US"/>
        </w:rPr>
      </w:pPr>
      <w:r w:rsidRPr="00631A2C">
        <w:rPr>
          <w:b/>
          <w:bCs/>
          <w:lang w:val="en-US"/>
        </w:rPr>
        <w:t>Title: What is Pyrite good for?</w:t>
      </w:r>
    </w:p>
    <w:p w14:paraId="325F5000" w14:textId="3F083899" w:rsidR="00631A2C" w:rsidRDefault="00631A2C" w:rsidP="00D5291D">
      <w:pPr>
        <w:spacing w:after="0"/>
        <w:rPr>
          <w:lang w:val="en-US"/>
        </w:rPr>
      </w:pPr>
      <w:r w:rsidRPr="00631A2C">
        <w:rPr>
          <w:b/>
          <w:bCs/>
          <w:lang w:val="en-US"/>
        </w:rPr>
        <w:t>Summary:</w:t>
      </w:r>
      <w:r>
        <w:rPr>
          <w:lang w:val="en-US"/>
        </w:rPr>
        <w:t xml:space="preserve"> </w:t>
      </w:r>
      <w:r w:rsidRPr="00971E69">
        <w:rPr>
          <w:lang w:val="en-US"/>
        </w:rPr>
        <w:t xml:space="preserve">Pyrite typically gets a lot of bad press being associated with death and </w:t>
      </w:r>
      <w:r w:rsidR="00D5291D" w:rsidRPr="00971E69">
        <w:rPr>
          <w:lang w:val="en-US"/>
        </w:rPr>
        <w:t>destruction and</w:t>
      </w:r>
      <w:r w:rsidRPr="00971E69">
        <w:rPr>
          <w:lang w:val="en-US"/>
        </w:rPr>
        <w:t xml:space="preserve"> being referred to by the somewhat derogatory term “Fool’s gold”. This talk will outline some of the reasons for the widespread dismissal of pyrite, before moving on to discuss some of my research at the University of Liverpool over the last two decades to demonstrate that pyrite is actually </w:t>
      </w:r>
      <w:r>
        <w:rPr>
          <w:lang w:val="en-US"/>
        </w:rPr>
        <w:t xml:space="preserve">a </w:t>
      </w:r>
      <w:r w:rsidRPr="00971E69">
        <w:rPr>
          <w:lang w:val="en-US"/>
        </w:rPr>
        <w:t>very useful tape recorder of geological processes.</w:t>
      </w:r>
    </w:p>
    <w:p w14:paraId="39702052" w14:textId="77777777" w:rsidR="00D5291D" w:rsidRPr="00971E69" w:rsidRDefault="00D5291D" w:rsidP="00D5291D">
      <w:pPr>
        <w:spacing w:after="0"/>
        <w:rPr>
          <w:lang w:val="en-US"/>
        </w:rPr>
      </w:pPr>
    </w:p>
    <w:p w14:paraId="6B8B5A08" w14:textId="6EF0EB5B" w:rsidR="00D5291D" w:rsidRDefault="00EE5DC2" w:rsidP="00EE5DC2">
      <w:pPr>
        <w:spacing w:after="0"/>
      </w:pPr>
      <w:r w:rsidRPr="00CC68AD">
        <w:t xml:space="preserve">The Liverpool Geological Society Presidential Address will be delivered </w:t>
      </w:r>
      <w:r w:rsidR="00631A2C">
        <w:t xml:space="preserve">at The Athenaeum </w:t>
      </w:r>
      <w:r w:rsidRPr="00CC68AD">
        <w:t xml:space="preserve">on Tuesday </w:t>
      </w:r>
      <w:r w:rsidR="00631A2C">
        <w:t>5</w:t>
      </w:r>
      <w:r w:rsidRPr="00CC68AD">
        <w:t>th October 20</w:t>
      </w:r>
      <w:r w:rsidR="00631A2C">
        <w:t>1</w:t>
      </w:r>
      <w:r w:rsidRPr="00CC68AD">
        <w:t>0 at 7.</w:t>
      </w:r>
      <w:r w:rsidR="00631A2C">
        <w:t>30</w:t>
      </w:r>
      <w:r w:rsidRPr="00CC68AD">
        <w:t>p.m. by Dr Alan Boyle</w:t>
      </w:r>
      <w:r w:rsidR="00631A2C">
        <w:t>.</w:t>
      </w:r>
      <w:r w:rsidR="00D5291D">
        <w:t xml:space="preserve"> Bar facilities and coffee will be available.</w:t>
      </w:r>
    </w:p>
    <w:p w14:paraId="062A921F" w14:textId="002541C5" w:rsidR="00291A92" w:rsidRDefault="00D5291D" w:rsidP="00784FC8">
      <w:pPr>
        <w:spacing w:after="0"/>
        <w:rPr>
          <w:color w:val="FF0000"/>
        </w:rPr>
      </w:pPr>
      <w:r w:rsidRPr="00D5291D">
        <w:rPr>
          <w:b/>
          <w:bCs/>
        </w:rPr>
        <w:t>Please note:</w:t>
      </w:r>
      <w:r>
        <w:t xml:space="preserve"> For members reluctant to attend this live meeting, a</w:t>
      </w:r>
      <w:r w:rsidR="00EE5DC2" w:rsidRPr="00CC68AD">
        <w:t xml:space="preserve"> Zoom</w:t>
      </w:r>
      <w:r>
        <w:t xml:space="preserve"> transmission of the lecture will be organised. Details about how to access the Zoom meeting will be included in Newsletter 163.2.</w:t>
      </w:r>
    </w:p>
    <w:p w14:paraId="3058D3A5" w14:textId="77777777" w:rsidR="00784FC8" w:rsidRPr="00784FC8" w:rsidRDefault="00784FC8" w:rsidP="00784FC8">
      <w:pPr>
        <w:spacing w:after="0"/>
        <w:rPr>
          <w:color w:val="FF0000"/>
        </w:rPr>
      </w:pPr>
    </w:p>
    <w:p w14:paraId="37DE20FE" w14:textId="77777777" w:rsidR="00D5291D" w:rsidRDefault="00291A92" w:rsidP="00D5291D">
      <w:pPr>
        <w:spacing w:after="0"/>
        <w:rPr>
          <w:b/>
          <w:bCs/>
        </w:rPr>
      </w:pPr>
      <w:r w:rsidRPr="007C1E7C">
        <w:rPr>
          <w:b/>
          <w:bCs/>
        </w:rPr>
        <w:t xml:space="preserve">Saturday </w:t>
      </w:r>
      <w:r>
        <w:rPr>
          <w:b/>
          <w:bCs/>
        </w:rPr>
        <w:t>16</w:t>
      </w:r>
      <w:r w:rsidRPr="00291A92">
        <w:rPr>
          <w:b/>
          <w:bCs/>
          <w:vertAlign w:val="superscript"/>
        </w:rPr>
        <w:t>th</w:t>
      </w:r>
      <w:r>
        <w:rPr>
          <w:b/>
          <w:bCs/>
        </w:rPr>
        <w:t xml:space="preserve"> October</w:t>
      </w:r>
    </w:p>
    <w:p w14:paraId="1C56C6C3" w14:textId="51367423" w:rsidR="00291A92" w:rsidRDefault="00D5291D" w:rsidP="00D5291D">
      <w:pPr>
        <w:spacing w:after="0"/>
        <w:rPr>
          <w:b/>
          <w:bCs/>
          <w:sz w:val="28"/>
          <w:szCs w:val="28"/>
        </w:rPr>
      </w:pPr>
      <w:r w:rsidRPr="00D5291D">
        <w:rPr>
          <w:b/>
          <w:bCs/>
        </w:rPr>
        <w:t>Field excursion:</w:t>
      </w:r>
      <w:r>
        <w:rPr>
          <w:b/>
          <w:bCs/>
          <w:sz w:val="28"/>
          <w:szCs w:val="28"/>
        </w:rPr>
        <w:t xml:space="preserve"> </w:t>
      </w:r>
      <w:r w:rsidR="00291A92" w:rsidRPr="00291A92">
        <w:rPr>
          <w:b/>
          <w:bCs/>
        </w:rPr>
        <w:t xml:space="preserve">Neston Rail cutting </w:t>
      </w:r>
    </w:p>
    <w:p w14:paraId="4157EB59" w14:textId="0441615F" w:rsidR="00DA2BCD" w:rsidRDefault="00291A92" w:rsidP="00E03D24">
      <w:pPr>
        <w:rPr>
          <w:b/>
          <w:bCs/>
        </w:rPr>
      </w:pPr>
      <w:r w:rsidRPr="00B35566">
        <w:rPr>
          <w:b/>
          <w:bCs/>
        </w:rPr>
        <w:t>Field Leader</w:t>
      </w:r>
      <w:r>
        <w:rPr>
          <w:b/>
          <w:bCs/>
        </w:rPr>
        <w:t>s</w:t>
      </w:r>
      <w:r w:rsidRPr="00B35566">
        <w:rPr>
          <w:b/>
          <w:bCs/>
        </w:rPr>
        <w:t>:</w:t>
      </w:r>
      <w:r>
        <w:rPr>
          <w:b/>
          <w:bCs/>
        </w:rPr>
        <w:t xml:space="preserve"> </w:t>
      </w:r>
      <w:r w:rsidRPr="00291A92">
        <w:rPr>
          <w:b/>
          <w:bCs/>
        </w:rPr>
        <w:t>Jim Marshall and Maggie Williams</w:t>
      </w:r>
    </w:p>
    <w:p w14:paraId="5B413288" w14:textId="617CFDEF" w:rsidR="004D1AB8" w:rsidRPr="00E03D24" w:rsidRDefault="004D1AB8" w:rsidP="00E03D24">
      <w:pPr>
        <w:rPr>
          <w:b/>
          <w:bCs/>
        </w:rPr>
      </w:pPr>
      <w:r>
        <w:rPr>
          <w:b/>
          <w:bCs/>
          <w:noProof/>
        </w:rPr>
        <w:drawing>
          <wp:inline distT="0" distB="0" distL="0" distR="0" wp14:anchorId="0AC4225A" wp14:editId="7F89B8A1">
            <wp:extent cx="6212205" cy="3834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2205" cy="3834765"/>
                    </a:xfrm>
                    <a:prstGeom prst="rect">
                      <a:avLst/>
                    </a:prstGeom>
                    <a:noFill/>
                  </pic:spPr>
                </pic:pic>
              </a:graphicData>
            </a:graphic>
          </wp:inline>
        </w:drawing>
      </w:r>
    </w:p>
    <w:p w14:paraId="6B2B7E72" w14:textId="5BB95B7B" w:rsidR="00DA2BCD" w:rsidRPr="00E03D24" w:rsidRDefault="002728C0" w:rsidP="004D1AB8">
      <w:pPr>
        <w:spacing w:after="0"/>
      </w:pPr>
      <w:r>
        <w:t>The Neston rail cutting is a Regionally Important Geological Site (RIGS</w:t>
      </w:r>
      <w:proofErr w:type="gramStart"/>
      <w:r>
        <w:t>)</w:t>
      </w:r>
      <w:proofErr w:type="gramEnd"/>
      <w:r>
        <w:t xml:space="preserve"> and this </w:t>
      </w:r>
      <w:r w:rsidR="00DA2BCD" w:rsidRPr="00E03D24">
        <w:t xml:space="preserve">trail is an easy walk </w:t>
      </w:r>
      <w:r w:rsidRPr="00E03D24">
        <w:t xml:space="preserve">along the Wirral Way. The </w:t>
      </w:r>
      <w:r w:rsidR="00E03D24" w:rsidRPr="00E03D24">
        <w:t xml:space="preserve">total </w:t>
      </w:r>
      <w:r w:rsidRPr="00E03D24">
        <w:t xml:space="preserve">walking distance </w:t>
      </w:r>
      <w:r w:rsidR="004C144D">
        <w:t xml:space="preserve">will be </w:t>
      </w:r>
      <w:r w:rsidR="00E03D24" w:rsidRPr="00E03D24">
        <w:t xml:space="preserve">approximately </w:t>
      </w:r>
      <w:r w:rsidRPr="00E03D24">
        <w:t xml:space="preserve">1 </w:t>
      </w:r>
      <w:r w:rsidR="00DA2BCD" w:rsidRPr="00E03D24">
        <w:t>mile</w:t>
      </w:r>
      <w:r w:rsidR="00E03D24" w:rsidRPr="00E03D24">
        <w:t>.</w:t>
      </w:r>
      <w:r w:rsidR="00DA2BCD" w:rsidRPr="00E03D24">
        <w:t xml:space="preserve"> </w:t>
      </w:r>
    </w:p>
    <w:p w14:paraId="14BE33E1" w14:textId="284A3BB7" w:rsidR="00E113CB" w:rsidRPr="00E03D24" w:rsidRDefault="00B35566" w:rsidP="00E113CB">
      <w:r w:rsidRPr="00E113CB">
        <w:t>Meet at 1</w:t>
      </w:r>
      <w:r w:rsidR="00E113CB" w:rsidRPr="00E113CB">
        <w:t xml:space="preserve">0 </w:t>
      </w:r>
      <w:r w:rsidRPr="00E113CB">
        <w:t xml:space="preserve">am at the </w:t>
      </w:r>
      <w:r w:rsidR="00E113CB" w:rsidRPr="00E113CB">
        <w:t>Lees Lane car park</w:t>
      </w:r>
      <w:r w:rsidR="002728C0">
        <w:t>*</w:t>
      </w:r>
      <w:r w:rsidR="00E113CB" w:rsidRPr="00E113CB">
        <w:t xml:space="preserve"> where there is free parking. </w:t>
      </w:r>
      <w:r w:rsidR="002728C0" w:rsidRPr="00E03D24">
        <w:t xml:space="preserve">The approximate finishing time </w:t>
      </w:r>
      <w:r w:rsidR="004C144D">
        <w:t xml:space="preserve">will be </w:t>
      </w:r>
      <w:r w:rsidR="002728C0" w:rsidRPr="00E03D24">
        <w:t>12.30 pm.</w:t>
      </w:r>
    </w:p>
    <w:p w14:paraId="0B74F89E" w14:textId="7C2F4085" w:rsidR="00E03D24" w:rsidRDefault="004D1AB8" w:rsidP="00E03D24">
      <w:pPr>
        <w:spacing w:after="0"/>
      </w:pPr>
      <w:r>
        <w:t>*</w:t>
      </w:r>
      <w:r w:rsidR="00291A92">
        <w:t>Address: Lees Lane, Neston CH64 7</w:t>
      </w:r>
      <w:r w:rsidR="00E03D24">
        <w:t>TH</w:t>
      </w:r>
    </w:p>
    <w:p w14:paraId="7B146A08" w14:textId="0054E3CA" w:rsidR="00291A92" w:rsidRPr="00E03D24" w:rsidRDefault="004D1AB8" w:rsidP="00E03D24">
      <w:pPr>
        <w:spacing w:after="0"/>
      </w:pPr>
      <w:r>
        <w:t xml:space="preserve">  </w:t>
      </w:r>
      <w:r w:rsidR="00E03D24" w:rsidRPr="00E03D24">
        <w:t>Map reference: SJ 306 776</w:t>
      </w:r>
    </w:p>
    <w:p w14:paraId="175719C0" w14:textId="77777777" w:rsidR="004D1AB8" w:rsidRDefault="004D1AB8" w:rsidP="004D1AB8">
      <w:pPr>
        <w:spacing w:after="0"/>
      </w:pPr>
      <w:r>
        <w:t xml:space="preserve">  </w:t>
      </w:r>
      <w:r w:rsidR="00291A92">
        <w:t xml:space="preserve">What three words: </w:t>
      </w:r>
      <w:proofErr w:type="spellStart"/>
      <w:proofErr w:type="gramStart"/>
      <w:r w:rsidR="00291A92">
        <w:t>obscuring.stretcher</w:t>
      </w:r>
      <w:proofErr w:type="gramEnd"/>
      <w:r w:rsidR="00291A92">
        <w:t>.flats</w:t>
      </w:r>
      <w:proofErr w:type="spellEnd"/>
    </w:p>
    <w:p w14:paraId="5614C4EB" w14:textId="759E4374" w:rsidR="00291A92" w:rsidRDefault="004D1AB8" w:rsidP="004D1AB8">
      <w:pPr>
        <w:spacing w:after="0"/>
      </w:pPr>
      <w:r>
        <w:t xml:space="preserve">  </w:t>
      </w:r>
      <w:proofErr w:type="gramStart"/>
      <w:r w:rsidR="00291A92">
        <w:t>Plus</w:t>
      </w:r>
      <w:proofErr w:type="gramEnd"/>
      <w:r w:rsidR="00291A92">
        <w:t xml:space="preserve"> Code: 7XR5+7C Neston</w:t>
      </w:r>
    </w:p>
    <w:p w14:paraId="538EAE41" w14:textId="77777777" w:rsidR="004D1AB8" w:rsidRDefault="004D1AB8" w:rsidP="004D1AB8">
      <w:pPr>
        <w:spacing w:after="0"/>
      </w:pPr>
    </w:p>
    <w:p w14:paraId="3EBCDC88" w14:textId="2A9933F5" w:rsidR="00291A92" w:rsidRDefault="00AD53C3" w:rsidP="00291A92">
      <w:hyperlink r:id="rId10" w:history="1">
        <w:r w:rsidR="00E03D24" w:rsidRPr="00F10265">
          <w:rPr>
            <w:rStyle w:val="Hyperlink"/>
          </w:rPr>
          <w:t>https://goo.gl/maps/ajoP1Arem8aDFdFa8</w:t>
        </w:r>
      </w:hyperlink>
    </w:p>
    <w:p w14:paraId="6A34E108" w14:textId="77777777" w:rsidR="004E2307" w:rsidRDefault="004E2307" w:rsidP="004D1AB8">
      <w:pPr>
        <w:spacing w:after="0"/>
        <w:rPr>
          <w:b/>
          <w:bCs/>
        </w:rPr>
      </w:pPr>
    </w:p>
    <w:p w14:paraId="28BFA154" w14:textId="73504A07" w:rsidR="004D1AB8" w:rsidRPr="00E03D24" w:rsidRDefault="004D1AB8" w:rsidP="004D1AB8">
      <w:pPr>
        <w:spacing w:after="0"/>
        <w:rPr>
          <w:b/>
          <w:bCs/>
        </w:rPr>
      </w:pPr>
      <w:r w:rsidRPr="00E03D24">
        <w:rPr>
          <w:b/>
          <w:bCs/>
        </w:rPr>
        <w:t xml:space="preserve">Please note: </w:t>
      </w:r>
    </w:p>
    <w:p w14:paraId="5A9CCF9B" w14:textId="116D735B" w:rsidR="004D1AB8" w:rsidRPr="00E03D24" w:rsidRDefault="004D1AB8" w:rsidP="004D1AB8">
      <w:pPr>
        <w:spacing w:after="0"/>
      </w:pPr>
      <w:r w:rsidRPr="00E03D24">
        <w:t>1.</w:t>
      </w:r>
      <w:r>
        <w:t xml:space="preserve"> P</w:t>
      </w:r>
      <w:r w:rsidRPr="00E03D24">
        <w:t xml:space="preserve">arts of the path can be very </w:t>
      </w:r>
      <w:proofErr w:type="gramStart"/>
      <w:r w:rsidRPr="00E03D24">
        <w:t>muddy</w:t>
      </w:r>
      <w:proofErr w:type="gramEnd"/>
      <w:r w:rsidRPr="00E03D24">
        <w:t xml:space="preserve"> and you are advised to wear </w:t>
      </w:r>
      <w:r>
        <w:t xml:space="preserve">strong </w:t>
      </w:r>
      <w:r w:rsidRPr="00E03D24">
        <w:t xml:space="preserve">walking </w:t>
      </w:r>
      <w:r>
        <w:t xml:space="preserve">shoes or </w:t>
      </w:r>
      <w:r w:rsidRPr="00E03D24">
        <w:t xml:space="preserve">boots. </w:t>
      </w:r>
    </w:p>
    <w:p w14:paraId="4CD56113" w14:textId="292FA135" w:rsidR="004D1AB8" w:rsidRDefault="004D1AB8" w:rsidP="004D1AB8">
      <w:pPr>
        <w:spacing w:after="0"/>
      </w:pPr>
      <w:r w:rsidRPr="00E03D24">
        <w:t>2.</w:t>
      </w:r>
      <w:r>
        <w:t xml:space="preserve"> You should wear</w:t>
      </w:r>
      <w:r w:rsidRPr="004C144D">
        <w:t>/carry appropriate clothing for the weather conditions</w:t>
      </w:r>
      <w:r>
        <w:t xml:space="preserve"> expected at this time of the year.</w:t>
      </w:r>
    </w:p>
    <w:p w14:paraId="30F9E1BB" w14:textId="23735B64" w:rsidR="004D1AB8" w:rsidRPr="00E03D24" w:rsidRDefault="004D1AB8" w:rsidP="004D1AB8">
      <w:pPr>
        <w:spacing w:after="0"/>
      </w:pPr>
      <w:r>
        <w:t xml:space="preserve">3.  </w:t>
      </w:r>
      <w:r w:rsidRPr="00E03D24">
        <w:t>If the weather is very wet, we will not run this excursion.</w:t>
      </w:r>
    </w:p>
    <w:p w14:paraId="795A0F7A" w14:textId="77777777" w:rsidR="004D1AB8" w:rsidRDefault="004D1AB8" w:rsidP="004C144D">
      <w:pPr>
        <w:spacing w:after="0"/>
      </w:pPr>
    </w:p>
    <w:p w14:paraId="5C9C6293" w14:textId="6B24AEFD" w:rsidR="004C144D" w:rsidRDefault="00E03D24" w:rsidP="004C144D">
      <w:pPr>
        <w:spacing w:after="0"/>
      </w:pPr>
      <w:r w:rsidRPr="00E03D24">
        <w:t xml:space="preserve">15 places are available. </w:t>
      </w:r>
      <w:r w:rsidR="004C144D">
        <w:t>If you wish to reserve a place on this excursion, p</w:t>
      </w:r>
      <w:r w:rsidRPr="00E03D24">
        <w:t xml:space="preserve">lease contact </w:t>
      </w:r>
      <w:r w:rsidR="004C144D">
        <w:t xml:space="preserve">Geoff Gilchrist (Excursions Secretary) by email or ‘phone:    </w:t>
      </w:r>
    </w:p>
    <w:p w14:paraId="39982A1B" w14:textId="36D0E27F" w:rsidR="004C144D" w:rsidRDefault="004C144D" w:rsidP="00E03D24">
      <w:pPr>
        <w:spacing w:after="0"/>
      </w:pPr>
      <w:r>
        <w:t xml:space="preserve">Email: </w:t>
      </w:r>
      <w:hyperlink r:id="rId11" w:history="1">
        <w:r w:rsidRPr="00EB3383">
          <w:rPr>
            <w:rStyle w:val="Hyperlink"/>
          </w:rPr>
          <w:t>gilchristge@gmail.com</w:t>
        </w:r>
      </w:hyperlink>
      <w:r>
        <w:tab/>
      </w:r>
      <w:r>
        <w:tab/>
        <w:t>Mobile: 0789683737354</w:t>
      </w:r>
      <w:r>
        <w:tab/>
        <w:t>Telephone: 0151 348 4437</w:t>
      </w:r>
    </w:p>
    <w:p w14:paraId="233342B3" w14:textId="21B5DB50" w:rsidR="00E113CB" w:rsidRPr="00E03D24" w:rsidRDefault="00E03D24" w:rsidP="00E03D24">
      <w:pPr>
        <w:spacing w:after="0"/>
      </w:pPr>
      <w:r w:rsidRPr="00E03D24">
        <w:t>The health and safety of participants continues to be a priority, so please ensure you have a face mask with you, keep socially distanced and use hand gel. We also ask that, if participants are feeling unwell, they stay at home and get well rather than join the group for this event.</w:t>
      </w:r>
    </w:p>
    <w:p w14:paraId="58AB3E6A" w14:textId="77777777" w:rsidR="00E03D24" w:rsidRDefault="00E03D24" w:rsidP="00E03D24">
      <w:pPr>
        <w:spacing w:after="0"/>
        <w:rPr>
          <w:color w:val="FF0000"/>
        </w:rPr>
      </w:pPr>
    </w:p>
    <w:p w14:paraId="3B9DCEAB" w14:textId="77777777" w:rsidR="00397003" w:rsidRPr="002438A3" w:rsidRDefault="00397003" w:rsidP="005A5B60">
      <w:pPr>
        <w:spacing w:after="0"/>
        <w:rPr>
          <w:b/>
          <w:bCs/>
          <w:sz w:val="28"/>
          <w:szCs w:val="28"/>
        </w:rPr>
      </w:pPr>
      <w:r w:rsidRPr="002438A3">
        <w:rPr>
          <w:b/>
          <w:bCs/>
          <w:sz w:val="28"/>
          <w:szCs w:val="28"/>
        </w:rPr>
        <w:t>Down to Earth Magazine (DTE)</w:t>
      </w:r>
    </w:p>
    <w:p w14:paraId="519DA44B" w14:textId="68518A07" w:rsidR="00397003" w:rsidRPr="005A5B60" w:rsidRDefault="00397003" w:rsidP="0096359B">
      <w:pPr>
        <w:spacing w:after="0"/>
      </w:pPr>
      <w:r>
        <w:t>Hard copies of this publication are not being produced because of COVID-19 restrictions, but electronic copies are available, which we have permission to email to LGS members.  If you would like a pdf copy of the most recent publication</w:t>
      </w:r>
      <w:r w:rsidR="005A5B60">
        <w:t>s</w:t>
      </w:r>
      <w:r>
        <w:t xml:space="preserve"> (</w:t>
      </w:r>
      <w:r w:rsidR="005A5B60">
        <w:t xml:space="preserve">DTE numbers </w:t>
      </w:r>
      <w:r>
        <w:t>11</w:t>
      </w:r>
      <w:r w:rsidR="005A5B60">
        <w:t>5 &amp; 116 and DTE Extra numbers 104, 105 &amp; 106</w:t>
      </w:r>
      <w:r>
        <w:t xml:space="preserve">), please email Maggie Williams (Secretary) at </w:t>
      </w:r>
      <w:hyperlink r:id="rId12" w:history="1">
        <w:r w:rsidRPr="00306211">
          <w:rPr>
            <w:rStyle w:val="Hyperlink"/>
          </w:rPr>
          <w:t>l</w:t>
        </w:r>
        <w:r w:rsidRPr="005A5B60">
          <w:rPr>
            <w:rStyle w:val="Hyperlink"/>
            <w:color w:val="0033CC"/>
          </w:rPr>
          <w:t>gssecretary19@gmail.com</w:t>
        </w:r>
      </w:hyperlink>
      <w:r>
        <w:t xml:space="preserve"> and it will be sent to you.</w:t>
      </w:r>
      <w:r w:rsidRPr="002438A3">
        <w:t xml:space="preserve"> </w:t>
      </w:r>
    </w:p>
    <w:p w14:paraId="5C55D728" w14:textId="77777777" w:rsidR="00397003" w:rsidRDefault="00397003" w:rsidP="0096359B">
      <w:pPr>
        <w:spacing w:after="0"/>
        <w:rPr>
          <w:b/>
          <w:bCs/>
        </w:rPr>
      </w:pPr>
    </w:p>
    <w:p w14:paraId="3FCAC524" w14:textId="27B4C0D1" w:rsidR="00C12439" w:rsidRPr="005A5B60" w:rsidRDefault="00C12439" w:rsidP="0096359B">
      <w:pPr>
        <w:spacing w:after="0"/>
        <w:rPr>
          <w:rFonts w:ascii="Calibri" w:eastAsia="Times New Roman" w:hAnsi="Calibri" w:cs="Calibri"/>
          <w:b/>
          <w:bCs/>
          <w:sz w:val="28"/>
          <w:szCs w:val="28"/>
          <w:lang w:eastAsia="en-GB"/>
        </w:rPr>
      </w:pPr>
      <w:r w:rsidRPr="005A5B60">
        <w:rPr>
          <w:b/>
          <w:bCs/>
          <w:sz w:val="28"/>
          <w:szCs w:val="28"/>
        </w:rPr>
        <w:t xml:space="preserve">The </w:t>
      </w:r>
      <w:proofErr w:type="gramStart"/>
      <w:r w:rsidRPr="005A5B60">
        <w:rPr>
          <w:b/>
          <w:bCs/>
          <w:sz w:val="28"/>
          <w:szCs w:val="28"/>
        </w:rPr>
        <w:t>North West</w:t>
      </w:r>
      <w:proofErr w:type="gramEnd"/>
      <w:r w:rsidRPr="005A5B60">
        <w:rPr>
          <w:b/>
          <w:bCs/>
          <w:sz w:val="28"/>
          <w:szCs w:val="28"/>
        </w:rPr>
        <w:t xml:space="preserve"> </w:t>
      </w:r>
      <w:r w:rsidRPr="005A5B60">
        <w:rPr>
          <w:rFonts w:ascii="Calibri" w:eastAsia="Times New Roman" w:hAnsi="Calibri" w:cs="Calibri"/>
          <w:b/>
          <w:bCs/>
          <w:sz w:val="28"/>
          <w:szCs w:val="28"/>
          <w:lang w:eastAsia="en-GB"/>
        </w:rPr>
        <w:t>Geologist</w:t>
      </w:r>
    </w:p>
    <w:p w14:paraId="026ADE5B" w14:textId="0F10A6FF" w:rsidR="0096359B" w:rsidRDefault="000A2B4A" w:rsidP="00AB2E37">
      <w:pPr>
        <w:rPr>
          <w:rStyle w:val="Hyperlink"/>
          <w:rFonts w:ascii="Calibri" w:eastAsia="Times New Roman" w:hAnsi="Calibri" w:cs="Calibri"/>
          <w:color w:val="0033CC"/>
          <w:lang w:eastAsia="en-GB"/>
        </w:rPr>
      </w:pPr>
      <w:r w:rsidRPr="000A2B4A">
        <w:rPr>
          <w:rFonts w:ascii="Calibri" w:eastAsia="Times New Roman" w:hAnsi="Calibri" w:cs="Calibri"/>
          <w:lang w:eastAsia="en-GB"/>
        </w:rPr>
        <w:t>This journal</w:t>
      </w:r>
      <w:r>
        <w:rPr>
          <w:rFonts w:ascii="Calibri" w:eastAsia="Times New Roman" w:hAnsi="Calibri" w:cs="Calibri"/>
          <w:lang w:eastAsia="en-GB"/>
        </w:rPr>
        <w:t xml:space="preserve"> is </w:t>
      </w:r>
      <w:r w:rsidRPr="000A2B4A">
        <w:rPr>
          <w:rFonts w:ascii="Calibri" w:eastAsia="Times New Roman" w:hAnsi="Calibri" w:cs="Calibri"/>
          <w:lang w:eastAsia="en-GB"/>
        </w:rPr>
        <w:t xml:space="preserve">published jointly by </w:t>
      </w:r>
      <w:proofErr w:type="spellStart"/>
      <w:r w:rsidRPr="000A2B4A">
        <w:rPr>
          <w:rFonts w:ascii="Calibri" w:eastAsia="Times New Roman" w:hAnsi="Calibri" w:cs="Calibri"/>
          <w:lang w:eastAsia="en-GB"/>
        </w:rPr>
        <w:t>GeoLancashire</w:t>
      </w:r>
      <w:proofErr w:type="spellEnd"/>
      <w:r w:rsidRPr="000A2B4A">
        <w:rPr>
          <w:rFonts w:ascii="Calibri" w:eastAsia="Times New Roman" w:hAnsi="Calibri" w:cs="Calibri"/>
          <w:lang w:eastAsia="en-GB"/>
        </w:rPr>
        <w:t xml:space="preserve">, Liverpool Geological Society and Manchester geological Association. </w:t>
      </w:r>
      <w:r w:rsidR="0096359B">
        <w:rPr>
          <w:rFonts w:ascii="Calibri" w:eastAsia="Times New Roman" w:hAnsi="Calibri" w:cs="Calibri"/>
          <w:lang w:eastAsia="en-GB"/>
        </w:rPr>
        <w:t>The Editors are now seeking articles for the next issue of this journal (Issue 22)</w:t>
      </w:r>
      <w:r w:rsidRPr="000A2B4A">
        <w:rPr>
          <w:rFonts w:ascii="Calibri" w:eastAsia="Times New Roman" w:hAnsi="Calibri" w:cs="Calibri"/>
          <w:lang w:eastAsia="en-GB"/>
        </w:rPr>
        <w:t xml:space="preserve">. </w:t>
      </w:r>
      <w:r w:rsidR="00C12439" w:rsidRPr="00C12439">
        <w:rPr>
          <w:rFonts w:ascii="Calibri" w:eastAsia="Times New Roman" w:hAnsi="Calibri" w:cs="Calibri"/>
          <w:lang w:eastAsia="en-GB"/>
        </w:rPr>
        <w:t>P</w:t>
      </w:r>
      <w:r w:rsidR="00C12439" w:rsidRPr="000A2B4A">
        <w:rPr>
          <w:rFonts w:ascii="Calibri" w:eastAsia="Times New Roman" w:hAnsi="Calibri" w:cs="Calibri"/>
          <w:lang w:eastAsia="en-GB"/>
        </w:rPr>
        <w:t xml:space="preserve">rospective authors </w:t>
      </w:r>
      <w:r w:rsidR="0096359B">
        <w:rPr>
          <w:rFonts w:ascii="Calibri" w:eastAsia="Times New Roman" w:hAnsi="Calibri" w:cs="Calibri"/>
          <w:lang w:eastAsia="en-GB"/>
        </w:rPr>
        <w:t xml:space="preserve">are asked to </w:t>
      </w:r>
      <w:r w:rsidR="00C12439" w:rsidRPr="000A2B4A">
        <w:rPr>
          <w:rFonts w:ascii="Calibri" w:eastAsia="Times New Roman" w:hAnsi="Calibri" w:cs="Calibri"/>
          <w:lang w:eastAsia="en-GB"/>
        </w:rPr>
        <w:t xml:space="preserve">contact Dr Graham Sherwood via email: </w:t>
      </w:r>
      <w:hyperlink r:id="rId13" w:history="1">
        <w:r w:rsidR="00C12439" w:rsidRPr="005A5B60">
          <w:rPr>
            <w:rStyle w:val="Hyperlink"/>
            <w:rFonts w:ascii="Calibri" w:eastAsia="Times New Roman" w:hAnsi="Calibri" w:cs="Calibri"/>
            <w:color w:val="0033CC"/>
            <w:lang w:eastAsia="en-GB"/>
          </w:rPr>
          <w:t>G.J.Sherwood@ljmu.ac.uk</w:t>
        </w:r>
      </w:hyperlink>
    </w:p>
    <w:p w14:paraId="066509ED" w14:textId="568A668D" w:rsidR="004D1AB8" w:rsidRPr="00A95C75" w:rsidRDefault="004D1AB8" w:rsidP="004D1AB8">
      <w:pPr>
        <w:spacing w:after="0"/>
        <w:rPr>
          <w:b/>
          <w:bCs/>
          <w:sz w:val="28"/>
          <w:szCs w:val="28"/>
        </w:rPr>
      </w:pPr>
      <w:r w:rsidRPr="00A95C75">
        <w:rPr>
          <w:b/>
          <w:bCs/>
          <w:sz w:val="28"/>
          <w:szCs w:val="28"/>
        </w:rPr>
        <w:t>Liverpool Geological Society Prizes 2021</w:t>
      </w:r>
    </w:p>
    <w:p w14:paraId="38517545" w14:textId="77777777" w:rsidR="004D1AB8" w:rsidRPr="004D1AB8" w:rsidRDefault="004D1AB8" w:rsidP="004D1AB8">
      <w:pPr>
        <w:spacing w:after="0"/>
      </w:pPr>
      <w:r w:rsidRPr="004D1AB8">
        <w:t>Four prizes were awarded:</w:t>
      </w:r>
    </w:p>
    <w:p w14:paraId="026B02BE" w14:textId="0B11B772" w:rsidR="004D1AB8" w:rsidRDefault="004D1AB8" w:rsidP="003A43F8">
      <w:pPr>
        <w:spacing w:after="0"/>
      </w:pPr>
      <w:r>
        <w:t>Overall excellence in Geography: Scarlett Honour</w:t>
      </w:r>
      <w:r w:rsidRPr="004D1AB8">
        <w:rPr>
          <w:b/>
          <w:bCs/>
        </w:rPr>
        <w:t xml:space="preserve"> </w:t>
      </w:r>
      <w:r>
        <w:rPr>
          <w:b/>
          <w:bCs/>
        </w:rPr>
        <w:t>(</w:t>
      </w:r>
      <w:r w:rsidRPr="004D1AB8">
        <w:t xml:space="preserve">Liverpool John </w:t>
      </w:r>
      <w:proofErr w:type="spellStart"/>
      <w:r w:rsidRPr="004D1AB8">
        <w:t>Moores</w:t>
      </w:r>
      <w:proofErr w:type="spellEnd"/>
      <w:r w:rsidRPr="004D1AB8">
        <w:t xml:space="preserve"> University</w:t>
      </w:r>
      <w:r>
        <w:t>)</w:t>
      </w:r>
    </w:p>
    <w:p w14:paraId="457BFEFC" w14:textId="3E164B6A" w:rsidR="004D1AB8" w:rsidRPr="004D1AB8" w:rsidRDefault="004D1AB8" w:rsidP="003A43F8">
      <w:pPr>
        <w:spacing w:after="0"/>
      </w:pPr>
      <w:r w:rsidRPr="004D1AB8">
        <w:t>Overall excellence Geology BSc: Katie Gwynne Hughes University of Liverpool</w:t>
      </w:r>
    </w:p>
    <w:p w14:paraId="40F1D0CE" w14:textId="21306AF0" w:rsidR="004D1AB8" w:rsidRPr="004D1AB8" w:rsidRDefault="004D1AB8" w:rsidP="003A43F8">
      <w:pPr>
        <w:spacing w:after="0"/>
      </w:pPr>
      <w:r w:rsidRPr="004D1AB8">
        <w:t>Overall excellence GPG BSc: Josh Stanley University of Liverpool</w:t>
      </w:r>
    </w:p>
    <w:p w14:paraId="17E43EB6" w14:textId="55BD614C" w:rsidR="004D1AB8" w:rsidRPr="004D1AB8" w:rsidRDefault="004D1AB8" w:rsidP="003A43F8">
      <w:pPr>
        <w:spacing w:after="0"/>
      </w:pPr>
      <w:r w:rsidRPr="004D1AB8">
        <w:t>Overall excellence Geophysics BSc: Majed Abura University of Liverpool</w:t>
      </w:r>
    </w:p>
    <w:p w14:paraId="2C79F7B7" w14:textId="77777777" w:rsidR="004D1AB8" w:rsidRPr="009D6F5E" w:rsidRDefault="004D1AB8" w:rsidP="004D1AB8">
      <w:pPr>
        <w:spacing w:after="0"/>
        <w:rPr>
          <w:sz w:val="16"/>
          <w:szCs w:val="16"/>
        </w:rPr>
      </w:pPr>
    </w:p>
    <w:p w14:paraId="10507C89" w14:textId="42468AFD" w:rsidR="004D1AB8" w:rsidRPr="00A95C75" w:rsidRDefault="004D1AB8" w:rsidP="004D1AB8">
      <w:pPr>
        <w:spacing w:after="0"/>
        <w:rPr>
          <w:rFonts w:cstheme="minorHAnsi"/>
          <w:b/>
          <w:bCs/>
          <w:color w:val="212121"/>
          <w:sz w:val="28"/>
          <w:szCs w:val="28"/>
          <w:shd w:val="clear" w:color="auto" w:fill="FFFFFF"/>
        </w:rPr>
      </w:pPr>
      <w:r w:rsidRPr="00A95C75">
        <w:rPr>
          <w:rFonts w:cstheme="minorHAnsi"/>
          <w:b/>
          <w:bCs/>
          <w:color w:val="212121"/>
          <w:sz w:val="28"/>
          <w:szCs w:val="28"/>
          <w:shd w:val="clear" w:color="auto" w:fill="FFFFFF"/>
        </w:rPr>
        <w:t>The Wallace Pitcher Prizes</w:t>
      </w:r>
    </w:p>
    <w:p w14:paraId="7E17469B" w14:textId="77777777" w:rsidR="003A43F8" w:rsidRDefault="004D1AB8" w:rsidP="003A43F8">
      <w:pPr>
        <w:pStyle w:val="RGSNormalStyle"/>
        <w:rPr>
          <w:rFonts w:cstheme="minorHAnsi"/>
          <w:color w:val="212121"/>
          <w:shd w:val="clear" w:color="auto" w:fill="FFFFFF"/>
        </w:rPr>
      </w:pPr>
      <w:r w:rsidRPr="004C0826">
        <w:rPr>
          <w:rFonts w:cstheme="minorHAnsi"/>
          <w:color w:val="212121"/>
          <w:shd w:val="clear" w:color="auto" w:fill="FFFFFF"/>
        </w:rPr>
        <w:t>Tito Santiago Vintimilla Cruz</w:t>
      </w:r>
      <w:r>
        <w:rPr>
          <w:rFonts w:cstheme="minorHAnsi"/>
          <w:color w:val="212121"/>
          <w:shd w:val="clear" w:color="auto" w:fill="FFFFFF"/>
        </w:rPr>
        <w:t xml:space="preserve"> was awarded the 2020-2021 Wallace Pitcher Prize</w:t>
      </w:r>
      <w:r w:rsidRPr="00162342">
        <w:rPr>
          <w:rFonts w:cstheme="minorHAnsi"/>
          <w:color w:val="212121"/>
          <w:shd w:val="clear" w:color="auto" w:fill="FFFFFF"/>
        </w:rPr>
        <w:t xml:space="preserve"> </w:t>
      </w:r>
      <w:r>
        <w:rPr>
          <w:rFonts w:cstheme="minorHAnsi"/>
          <w:color w:val="212121"/>
          <w:shd w:val="clear" w:color="auto" w:fill="FFFFFF"/>
        </w:rPr>
        <w:t>for a</w:t>
      </w:r>
      <w:r w:rsidRPr="00162342">
        <w:rPr>
          <w:rFonts w:cstheme="minorHAnsi"/>
          <w:color w:val="212121"/>
          <w:shd w:val="clear" w:color="auto" w:fill="FFFFFF"/>
        </w:rPr>
        <w:t xml:space="preserve"> piece of work submitted </w:t>
      </w:r>
      <w:r>
        <w:rPr>
          <w:rFonts w:cstheme="minorHAnsi"/>
          <w:color w:val="212121"/>
          <w:shd w:val="clear" w:color="auto" w:fill="FFFFFF"/>
        </w:rPr>
        <w:t xml:space="preserve">under Category 1: </w:t>
      </w:r>
      <w:r w:rsidRPr="004C0826">
        <w:rPr>
          <w:rFonts w:asciiTheme="minorHAnsi" w:hAnsiTheme="minorHAnsi" w:cstheme="minorHAnsi"/>
        </w:rPr>
        <w:t>Undergraduate or post-graduate level</w:t>
      </w:r>
      <w:r>
        <w:rPr>
          <w:rFonts w:asciiTheme="minorHAnsi" w:hAnsiTheme="minorHAnsi" w:cstheme="minorHAnsi"/>
        </w:rPr>
        <w:t xml:space="preserve"> r</w:t>
      </w:r>
      <w:r w:rsidRPr="004C0826">
        <w:rPr>
          <w:rFonts w:asciiTheme="minorHAnsi" w:hAnsiTheme="minorHAnsi" w:cstheme="minorHAnsi"/>
        </w:rPr>
        <w:t>esearch paper or dissertation arising from fieldwork</w:t>
      </w:r>
      <w:r>
        <w:rPr>
          <w:rFonts w:asciiTheme="minorHAnsi" w:hAnsiTheme="minorHAnsi" w:cstheme="minorHAnsi"/>
        </w:rPr>
        <w:t xml:space="preserve"> </w:t>
      </w:r>
      <w:r w:rsidRPr="004C0826">
        <w:rPr>
          <w:rFonts w:asciiTheme="minorHAnsi" w:hAnsiTheme="minorHAnsi" w:cstheme="minorHAnsi"/>
        </w:rPr>
        <w:t>by a person based in or attending courses in the Nort</w:t>
      </w:r>
      <w:r>
        <w:rPr>
          <w:rFonts w:asciiTheme="minorHAnsi" w:hAnsiTheme="minorHAnsi" w:cstheme="minorHAnsi"/>
        </w:rPr>
        <w:t>hwest</w:t>
      </w:r>
      <w:r w:rsidRPr="004C0826">
        <w:rPr>
          <w:rFonts w:asciiTheme="minorHAnsi" w:hAnsiTheme="minorHAnsi" w:cstheme="minorHAnsi"/>
        </w:rPr>
        <w:t xml:space="preserve"> or North Wales</w:t>
      </w:r>
      <w:r>
        <w:rPr>
          <w:rFonts w:asciiTheme="minorHAnsi" w:hAnsiTheme="minorHAnsi" w:cstheme="minorHAnsi"/>
        </w:rPr>
        <w:t xml:space="preserve"> </w:t>
      </w:r>
      <w:r>
        <w:rPr>
          <w:rFonts w:cstheme="minorHAnsi"/>
          <w:color w:val="212121"/>
          <w:shd w:val="clear" w:color="auto" w:fill="FFFFFF"/>
        </w:rPr>
        <w:t xml:space="preserve">for his report entitled </w:t>
      </w:r>
      <w:r w:rsidRPr="0018700A">
        <w:rPr>
          <w:rFonts w:cstheme="minorHAnsi"/>
          <w:color w:val="212121"/>
          <w:shd w:val="clear" w:color="auto" w:fill="FFFFFF"/>
        </w:rPr>
        <w:t>‘</w:t>
      </w:r>
      <w:r w:rsidRPr="00054FEA">
        <w:rPr>
          <w:rFonts w:cstheme="minorHAnsi"/>
          <w:color w:val="212121"/>
          <w:shd w:val="clear" w:color="auto" w:fill="FFFFFF"/>
        </w:rPr>
        <w:t>The geological evolution and aquifer potential of the northern Cheshire Basin</w:t>
      </w:r>
      <w:r>
        <w:rPr>
          <w:rFonts w:cstheme="minorHAnsi"/>
          <w:color w:val="212121"/>
          <w:shd w:val="clear" w:color="auto" w:fill="FFFFFF"/>
        </w:rPr>
        <w:t xml:space="preserve">’. </w:t>
      </w:r>
      <w:r w:rsidR="003A43F8">
        <w:rPr>
          <w:rFonts w:cstheme="minorHAnsi"/>
          <w:color w:val="212121"/>
          <w:shd w:val="clear" w:color="auto" w:fill="FFFFFF"/>
        </w:rPr>
        <w:t xml:space="preserve"> In this report, </w:t>
      </w:r>
      <w:r>
        <w:rPr>
          <w:rFonts w:cstheme="minorHAnsi"/>
          <w:color w:val="212121"/>
          <w:shd w:val="clear" w:color="auto" w:fill="FFFFFF"/>
        </w:rPr>
        <w:t xml:space="preserve">Tito </w:t>
      </w:r>
      <w:r w:rsidR="003A43F8">
        <w:rPr>
          <w:rFonts w:cstheme="minorHAnsi"/>
          <w:color w:val="212121"/>
          <w:shd w:val="clear" w:color="auto" w:fill="FFFFFF"/>
        </w:rPr>
        <w:t xml:space="preserve">gave </w:t>
      </w:r>
      <w:r>
        <w:rPr>
          <w:rFonts w:cstheme="minorHAnsi"/>
          <w:color w:val="212121"/>
          <w:shd w:val="clear" w:color="auto" w:fill="FFFFFF"/>
        </w:rPr>
        <w:t>a detailed,</w:t>
      </w:r>
      <w:r w:rsidRPr="00251548">
        <w:rPr>
          <w:rFonts w:cstheme="minorHAnsi"/>
          <w:color w:val="212121"/>
          <w:shd w:val="clear" w:color="auto" w:fill="FFFFFF"/>
        </w:rPr>
        <w:t xml:space="preserve"> well-written</w:t>
      </w:r>
      <w:r>
        <w:rPr>
          <w:rFonts w:cstheme="minorHAnsi"/>
          <w:color w:val="212121"/>
          <w:shd w:val="clear" w:color="auto" w:fill="FFFFFF"/>
        </w:rPr>
        <w:t xml:space="preserve"> and well-illustrated</w:t>
      </w:r>
      <w:r w:rsidRPr="00251548">
        <w:rPr>
          <w:rFonts w:cstheme="minorHAnsi"/>
          <w:color w:val="212121"/>
          <w:shd w:val="clear" w:color="auto" w:fill="FFFFFF"/>
        </w:rPr>
        <w:t xml:space="preserve"> account of </w:t>
      </w:r>
      <w:r>
        <w:rPr>
          <w:rFonts w:cstheme="minorHAnsi"/>
          <w:color w:val="212121"/>
          <w:shd w:val="clear" w:color="auto" w:fill="FFFFFF"/>
        </w:rPr>
        <w:t>a</w:t>
      </w:r>
      <w:r w:rsidR="003A43F8">
        <w:rPr>
          <w:rFonts w:cstheme="minorHAnsi"/>
          <w:color w:val="212121"/>
          <w:shd w:val="clear" w:color="auto" w:fill="FFFFFF"/>
        </w:rPr>
        <w:t xml:space="preserve"> fieldwork </w:t>
      </w:r>
      <w:r w:rsidRPr="00251548">
        <w:rPr>
          <w:rFonts w:cstheme="minorHAnsi"/>
          <w:color w:val="212121"/>
          <w:shd w:val="clear" w:color="auto" w:fill="FFFFFF"/>
        </w:rPr>
        <w:t xml:space="preserve">investigation </w:t>
      </w:r>
      <w:r>
        <w:rPr>
          <w:rFonts w:cstheme="minorHAnsi"/>
          <w:color w:val="212121"/>
          <w:shd w:val="clear" w:color="auto" w:fill="FFFFFF"/>
        </w:rPr>
        <w:t>into</w:t>
      </w:r>
      <w:r w:rsidRPr="00251548">
        <w:rPr>
          <w:rFonts w:cstheme="minorHAnsi"/>
          <w:color w:val="212121"/>
          <w:shd w:val="clear" w:color="auto" w:fill="FFFFFF"/>
        </w:rPr>
        <w:t xml:space="preserve"> </w:t>
      </w:r>
      <w:r>
        <w:rPr>
          <w:rFonts w:cstheme="minorHAnsi"/>
          <w:color w:val="212121"/>
          <w:shd w:val="clear" w:color="auto" w:fill="FFFFFF"/>
        </w:rPr>
        <w:t>t</w:t>
      </w:r>
      <w:r w:rsidRPr="00696277">
        <w:rPr>
          <w:rFonts w:cstheme="minorHAnsi"/>
          <w:color w:val="212121"/>
          <w:shd w:val="clear" w:color="auto" w:fill="FFFFFF"/>
        </w:rPr>
        <w:t>he geological evolution and aquifer potential of the northern Cheshire Basin</w:t>
      </w:r>
      <w:r w:rsidR="003A43F8">
        <w:rPr>
          <w:rFonts w:cstheme="minorHAnsi"/>
          <w:color w:val="212121"/>
          <w:shd w:val="clear" w:color="auto" w:fill="FFFFFF"/>
        </w:rPr>
        <w:t>.</w:t>
      </w:r>
    </w:p>
    <w:p w14:paraId="4714FEA6" w14:textId="5ABC39CE" w:rsidR="004D1AB8" w:rsidRPr="00784FC8" w:rsidRDefault="003A43F8" w:rsidP="00784FC8">
      <w:pPr>
        <w:pStyle w:val="RGSNormalStyle"/>
        <w:rPr>
          <w:rFonts w:cstheme="minorHAnsi"/>
          <w:color w:val="212121"/>
          <w:shd w:val="clear" w:color="auto" w:fill="FFFFFF"/>
        </w:rPr>
      </w:pPr>
      <w:r>
        <w:rPr>
          <w:rFonts w:cstheme="minorHAnsi"/>
          <w:color w:val="212121"/>
          <w:shd w:val="clear" w:color="auto" w:fill="FFFFFF"/>
        </w:rPr>
        <w:t xml:space="preserve"> </w:t>
      </w:r>
    </w:p>
    <w:p w14:paraId="0B7A0DDC" w14:textId="77777777" w:rsidR="004D1AB8" w:rsidRPr="00A95C75" w:rsidRDefault="004D1AB8" w:rsidP="004D1AB8">
      <w:pPr>
        <w:spacing w:after="0"/>
        <w:rPr>
          <w:b/>
          <w:bCs/>
          <w:sz w:val="28"/>
          <w:szCs w:val="28"/>
        </w:rPr>
      </w:pPr>
      <w:r w:rsidRPr="00A95C75">
        <w:rPr>
          <w:b/>
          <w:bCs/>
          <w:sz w:val="28"/>
          <w:szCs w:val="28"/>
        </w:rPr>
        <w:t>From the Treasurer</w:t>
      </w:r>
    </w:p>
    <w:p w14:paraId="64726572" w14:textId="0C277AAD" w:rsidR="004D1AB8" w:rsidRDefault="004D1AB8" w:rsidP="004D1AB8">
      <w:pPr>
        <w:spacing w:after="0"/>
      </w:pPr>
      <w:r w:rsidRPr="00654E97">
        <w:t>Subscriptions for the 20</w:t>
      </w:r>
      <w:r>
        <w:t>2</w:t>
      </w:r>
      <w:r w:rsidR="00AD53C3">
        <w:t>1</w:t>
      </w:r>
      <w:r w:rsidRPr="00654E97">
        <w:t xml:space="preserve"> - 202</w:t>
      </w:r>
      <w:r w:rsidR="00AD53C3">
        <w:t>2</w:t>
      </w:r>
      <w:r w:rsidRPr="00654E97">
        <w:t xml:space="preserve"> session are due on the </w:t>
      </w:r>
      <w:proofErr w:type="gramStart"/>
      <w:r w:rsidRPr="00654E97">
        <w:t>1st</w:t>
      </w:r>
      <w:proofErr w:type="gramEnd"/>
      <w:r w:rsidRPr="00654E97">
        <w:t xml:space="preserve"> October 20</w:t>
      </w:r>
      <w:r>
        <w:t>2</w:t>
      </w:r>
      <w:r w:rsidR="007B30D4">
        <w:t>1</w:t>
      </w:r>
      <w:r w:rsidRPr="00654E97">
        <w:t xml:space="preserve">. </w:t>
      </w:r>
    </w:p>
    <w:p w14:paraId="13AAACEB" w14:textId="77777777" w:rsidR="004D1AB8" w:rsidRDefault="004D1AB8" w:rsidP="004D1AB8">
      <w:pPr>
        <w:spacing w:after="0"/>
      </w:pPr>
      <w:r w:rsidRPr="00654E97">
        <w:t>Subscription rates are: £15 for full members and £5 for student members (full time students)</w:t>
      </w:r>
      <w:r>
        <w:t>.</w:t>
      </w:r>
    </w:p>
    <w:p w14:paraId="6117446E" w14:textId="068DF9E2" w:rsidR="004D1AB8" w:rsidRDefault="004D1AB8" w:rsidP="004D1AB8">
      <w:pPr>
        <w:spacing w:after="0"/>
      </w:pPr>
      <w:r>
        <w:t>M</w:t>
      </w:r>
      <w:r w:rsidRPr="00654E97">
        <w:t xml:space="preserve">r Gary T </w:t>
      </w:r>
      <w:proofErr w:type="spellStart"/>
      <w:r w:rsidRPr="00654E97">
        <w:t>Billington</w:t>
      </w:r>
      <w:proofErr w:type="spellEnd"/>
      <w:r>
        <w:t xml:space="preserve">, </w:t>
      </w:r>
      <w:r w:rsidRPr="00654E97">
        <w:t>Honorary Treasurer</w:t>
      </w:r>
      <w:r>
        <w:t xml:space="preserve">, </w:t>
      </w:r>
      <w:r w:rsidRPr="00654E97">
        <w:t>Liverpool Geological Society</w:t>
      </w:r>
      <w:r>
        <w:t xml:space="preserve">, </w:t>
      </w:r>
      <w:r w:rsidRPr="00654E97">
        <w:t>4 Lewisham Road</w:t>
      </w:r>
      <w:r>
        <w:t xml:space="preserve">, </w:t>
      </w:r>
      <w:r w:rsidRPr="00654E97">
        <w:t>Liverpool L11 1EF</w:t>
      </w:r>
    </w:p>
    <w:p w14:paraId="75E9781F" w14:textId="02028C66" w:rsidR="004D1AB8" w:rsidRDefault="004D1AB8" w:rsidP="004D1AB8">
      <w:pPr>
        <w:spacing w:after="0"/>
      </w:pPr>
      <w:r w:rsidRPr="00654E97">
        <w:t>A</w:t>
      </w:r>
      <w:r>
        <w:t>ll</w:t>
      </w:r>
      <w:r w:rsidRPr="00654E97">
        <w:t xml:space="preserve"> enquir</w:t>
      </w:r>
      <w:r>
        <w:t>i</w:t>
      </w:r>
      <w:r w:rsidRPr="00654E97">
        <w:t xml:space="preserve">es regarding membership of the Society </w:t>
      </w:r>
      <w:r>
        <w:t xml:space="preserve">or subscription to the Geological Journal should be sent </w:t>
      </w:r>
      <w:r w:rsidRPr="00654E97">
        <w:t>to the Honorary Treasurer at g.t.b_lgs@hotmail.co.uk</w:t>
      </w:r>
    </w:p>
    <w:p w14:paraId="0CE338DD" w14:textId="050FFF89" w:rsidR="004D1AB8" w:rsidRDefault="004D1AB8" w:rsidP="007B30D4">
      <w:pPr>
        <w:spacing w:after="0"/>
      </w:pPr>
      <w:r w:rsidRPr="00654E97">
        <w:t xml:space="preserve">Those wishing to take advantage of a Standing Order Mandate to pay their subscriptions and save worrying each year about paying their subscriptions </w:t>
      </w:r>
      <w:r>
        <w:t xml:space="preserve">should also </w:t>
      </w:r>
      <w:r w:rsidRPr="00654E97">
        <w:t>contact</w:t>
      </w:r>
      <w:r>
        <w:t xml:space="preserve"> the </w:t>
      </w:r>
      <w:r w:rsidRPr="00654E97">
        <w:t>Honorary Treasurer</w:t>
      </w:r>
      <w:r>
        <w:t xml:space="preserve">, who </w:t>
      </w:r>
      <w:r w:rsidRPr="00654E97">
        <w:t>will supply you our bank details</w:t>
      </w:r>
      <w:r>
        <w:t>. The Standing Order Mandate</w:t>
      </w:r>
      <w:r w:rsidRPr="00654E97">
        <w:t xml:space="preserve"> can be completed online or by going to your bank in person</w:t>
      </w:r>
      <w:r>
        <w:t>.</w:t>
      </w:r>
    </w:p>
    <w:p w14:paraId="7987B5B3" w14:textId="558729DE" w:rsidR="007B30D4" w:rsidRDefault="007B30D4" w:rsidP="007B30D4">
      <w:pPr>
        <w:spacing w:after="0"/>
      </w:pPr>
    </w:p>
    <w:p w14:paraId="3D5DF9F9" w14:textId="594B9481" w:rsidR="004E2307" w:rsidRDefault="004E2307" w:rsidP="007B30D4">
      <w:pPr>
        <w:spacing w:after="0"/>
      </w:pPr>
    </w:p>
    <w:p w14:paraId="438D0AE7" w14:textId="6B52BAC5" w:rsidR="004E2307" w:rsidRDefault="004E2307" w:rsidP="007B30D4">
      <w:pPr>
        <w:spacing w:after="0"/>
      </w:pPr>
    </w:p>
    <w:p w14:paraId="5FD41119" w14:textId="77777777" w:rsidR="004E2307" w:rsidRDefault="004E2307" w:rsidP="007B30D4">
      <w:pPr>
        <w:spacing w:after="0"/>
      </w:pPr>
    </w:p>
    <w:p w14:paraId="29D19AE3" w14:textId="77777777" w:rsidR="004E2307" w:rsidRPr="007B30D4" w:rsidRDefault="004E2307" w:rsidP="007B30D4">
      <w:pPr>
        <w:spacing w:after="0"/>
      </w:pPr>
    </w:p>
    <w:p w14:paraId="7F9542D9" w14:textId="77777777" w:rsidR="00593DC2" w:rsidRDefault="004E2307" w:rsidP="004E2307">
      <w:pPr>
        <w:rPr>
          <w:b/>
          <w:bCs/>
          <w:sz w:val="28"/>
          <w:szCs w:val="28"/>
        </w:rPr>
      </w:pPr>
      <w:r w:rsidRPr="004E2307">
        <w:rPr>
          <w:b/>
          <w:bCs/>
          <w:sz w:val="28"/>
          <w:szCs w:val="28"/>
        </w:rPr>
        <w:lastRenderedPageBreak/>
        <w:t>Rock around Port Sunlight</w:t>
      </w:r>
    </w:p>
    <w:p w14:paraId="5A2F5A92" w14:textId="1B9DFAD3" w:rsidR="00593DC2" w:rsidRPr="00593DC2" w:rsidRDefault="00593DC2" w:rsidP="00593DC2">
      <w:pPr>
        <w:spacing w:after="0"/>
        <w:rPr>
          <w:b/>
          <w:bCs/>
          <w:sz w:val="28"/>
          <w:szCs w:val="28"/>
        </w:rPr>
      </w:pPr>
      <w:r w:rsidRPr="00593DC2">
        <w:rPr>
          <w:sz w:val="28"/>
          <w:szCs w:val="28"/>
        </w:rPr>
        <w:t>LGS m</w:t>
      </w:r>
      <w:r w:rsidR="004E2307" w:rsidRPr="00593DC2">
        <w:t>embers who were unable to attend the field excursion with Maggie &amp; Peter Williams on Sunday 22</w:t>
      </w:r>
      <w:r w:rsidR="004E2307" w:rsidRPr="00593DC2">
        <w:rPr>
          <w:vertAlign w:val="superscript"/>
        </w:rPr>
        <w:t>nd</w:t>
      </w:r>
      <w:r w:rsidR="004E2307" w:rsidRPr="00593DC2">
        <w:t xml:space="preserve"> August 2021 may be interested to know that a copy of the urban geology trail</w:t>
      </w:r>
      <w:r w:rsidRPr="00593DC2">
        <w:t xml:space="preserve">: </w:t>
      </w:r>
      <w:r w:rsidR="004E2307" w:rsidRPr="00593DC2">
        <w:t>‘Rock around Port Sunlight’ is available on the Liverpool Geological Society website</w:t>
      </w:r>
      <w:r w:rsidRPr="00593DC2">
        <w:t xml:space="preserve">. </w:t>
      </w:r>
    </w:p>
    <w:p w14:paraId="05F0249D" w14:textId="0826F91C" w:rsidR="004E2307" w:rsidRPr="00593DC2" w:rsidRDefault="00593DC2" w:rsidP="004E2307">
      <w:r w:rsidRPr="00593DC2">
        <w:t>See</w:t>
      </w:r>
      <w:r w:rsidR="004E2307" w:rsidRPr="00593DC2">
        <w:t xml:space="preserve">: </w:t>
      </w:r>
      <w:hyperlink r:id="rId14" w:history="1">
        <w:r w:rsidR="004E2307" w:rsidRPr="00593DC2">
          <w:rPr>
            <w:rStyle w:val="Hyperlink"/>
          </w:rPr>
          <w:t>https://liverpoolgeologicalsociety.org/rock-around</w:t>
        </w:r>
      </w:hyperlink>
    </w:p>
    <w:p w14:paraId="23CE218B" w14:textId="77777777" w:rsidR="004E2307" w:rsidRDefault="004E2307" w:rsidP="0083148A">
      <w:pPr>
        <w:spacing w:after="0"/>
        <w:rPr>
          <w:rFonts w:ascii="Calibri" w:eastAsia="Times New Roman" w:hAnsi="Calibri" w:cs="Calibri"/>
          <w:b/>
          <w:bCs/>
          <w:sz w:val="28"/>
          <w:szCs w:val="28"/>
          <w:lang w:eastAsia="en-GB"/>
        </w:rPr>
      </w:pPr>
    </w:p>
    <w:p w14:paraId="16CEA3BF" w14:textId="310EE759" w:rsidR="0083148A" w:rsidRDefault="0083148A" w:rsidP="0083148A">
      <w:pPr>
        <w:spacing w:after="0"/>
        <w:rPr>
          <w:rFonts w:ascii="Calibri" w:eastAsia="Times New Roman" w:hAnsi="Calibri" w:cs="Calibri"/>
          <w:b/>
          <w:bCs/>
          <w:sz w:val="28"/>
          <w:szCs w:val="28"/>
          <w:lang w:eastAsia="en-GB"/>
        </w:rPr>
      </w:pPr>
      <w:r w:rsidRPr="0083148A">
        <w:rPr>
          <w:rFonts w:ascii="Calibri" w:eastAsia="Times New Roman" w:hAnsi="Calibri" w:cs="Calibri"/>
          <w:b/>
          <w:bCs/>
          <w:sz w:val="28"/>
          <w:szCs w:val="28"/>
          <w:lang w:eastAsia="en-GB"/>
        </w:rPr>
        <w:t>Victoria Gallery and Museum</w:t>
      </w:r>
      <w:r>
        <w:rPr>
          <w:rFonts w:ascii="Calibri" w:eastAsia="Times New Roman" w:hAnsi="Calibri" w:cs="Calibri"/>
          <w:b/>
          <w:bCs/>
          <w:sz w:val="28"/>
          <w:szCs w:val="28"/>
          <w:lang w:eastAsia="en-GB"/>
        </w:rPr>
        <w:t>, University of Liverpool</w:t>
      </w:r>
    </w:p>
    <w:p w14:paraId="47471F6F" w14:textId="33284789" w:rsidR="00AE3841" w:rsidRPr="00A95C75" w:rsidRDefault="0083148A" w:rsidP="00AE3841">
      <w:pPr>
        <w:spacing w:after="0"/>
        <w:rPr>
          <w:rFonts w:ascii="Calibri" w:eastAsia="Times New Roman" w:hAnsi="Calibri" w:cs="Calibri"/>
          <w:lang w:eastAsia="en-GB"/>
        </w:rPr>
      </w:pPr>
      <w:r w:rsidRPr="0083148A">
        <w:rPr>
          <w:rFonts w:ascii="Calibri" w:eastAsia="Times New Roman" w:hAnsi="Calibri" w:cs="Calibri"/>
          <w:lang w:eastAsia="en-GB"/>
        </w:rPr>
        <w:t>L</w:t>
      </w:r>
      <w:r>
        <w:rPr>
          <w:rFonts w:ascii="Calibri" w:eastAsia="Times New Roman" w:hAnsi="Calibri" w:cs="Calibri"/>
          <w:lang w:eastAsia="en-GB"/>
        </w:rPr>
        <w:t xml:space="preserve">GS members may be interested in the permanent exhibition in the </w:t>
      </w:r>
      <w:r w:rsidRPr="0083148A">
        <w:rPr>
          <w:rFonts w:ascii="Calibri" w:eastAsia="Times New Roman" w:hAnsi="Calibri" w:cs="Calibri"/>
          <w:lang w:eastAsia="en-GB"/>
        </w:rPr>
        <w:t>Tate Hall Museum</w:t>
      </w:r>
      <w:r w:rsidR="00A95C75">
        <w:rPr>
          <w:rFonts w:ascii="Calibri" w:eastAsia="Times New Roman" w:hAnsi="Calibri" w:cs="Calibri"/>
          <w:lang w:eastAsia="en-GB"/>
        </w:rPr>
        <w:t xml:space="preserve">. </w:t>
      </w:r>
      <w:r w:rsidRPr="0083148A">
        <w:rPr>
          <w:rFonts w:ascii="Calibri" w:eastAsia="Times New Roman" w:hAnsi="Calibri" w:cs="Calibri"/>
          <w:lang w:eastAsia="en-GB"/>
        </w:rPr>
        <w:t>Step back in time and get hands on with some real fossils. Learn more about ‘Liverpool’s own dinosaur’</w:t>
      </w:r>
      <w:r w:rsidR="00A95C75">
        <w:rPr>
          <w:rFonts w:ascii="Calibri" w:eastAsia="Times New Roman" w:hAnsi="Calibri" w:cs="Calibri"/>
          <w:lang w:eastAsia="en-GB"/>
        </w:rPr>
        <w:t>:</w:t>
      </w:r>
      <w:r w:rsidRPr="0083148A">
        <w:rPr>
          <w:rFonts w:ascii="Calibri" w:eastAsia="Times New Roman" w:hAnsi="Calibri" w:cs="Calibri"/>
          <w:lang w:eastAsia="en-GB"/>
        </w:rPr>
        <w:t xml:space="preserve"> </w:t>
      </w:r>
      <w:hyperlink r:id="rId15" w:history="1">
        <w:r w:rsidRPr="005A5B60">
          <w:rPr>
            <w:rStyle w:val="Hyperlink"/>
            <w:rFonts w:ascii="Calibri" w:eastAsia="Times New Roman" w:hAnsi="Calibri" w:cs="Calibri"/>
            <w:color w:val="0033CC"/>
            <w:lang w:eastAsia="en-GB"/>
          </w:rPr>
          <w:t>vgm.liverpool.ac.uk/</w:t>
        </w:r>
        <w:proofErr w:type="spellStart"/>
        <w:r w:rsidRPr="005A5B60">
          <w:rPr>
            <w:rStyle w:val="Hyperlink"/>
            <w:rFonts w:ascii="Calibri" w:eastAsia="Times New Roman" w:hAnsi="Calibri" w:cs="Calibri"/>
            <w:color w:val="0033CC"/>
            <w:lang w:eastAsia="en-GB"/>
          </w:rPr>
          <w:t>exhibitions_events_tours</w:t>
        </w:r>
        <w:proofErr w:type="spellEnd"/>
        <w:r w:rsidRPr="005A5B60">
          <w:rPr>
            <w:rStyle w:val="Hyperlink"/>
            <w:rFonts w:ascii="Calibri" w:eastAsia="Times New Roman" w:hAnsi="Calibri" w:cs="Calibri"/>
            <w:color w:val="0033CC"/>
            <w:lang w:eastAsia="en-GB"/>
          </w:rPr>
          <w:t>/permanent/fossils/</w:t>
        </w:r>
      </w:hyperlink>
    </w:p>
    <w:sectPr w:rsidR="00AE3841" w:rsidRPr="00A95C75" w:rsidSect="007A2C08">
      <w:pgSz w:w="11906" w:h="16838"/>
      <w:pgMar w:top="851" w:right="1133"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638C"/>
    <w:multiLevelType w:val="hybridMultilevel"/>
    <w:tmpl w:val="E856A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4804B5"/>
    <w:multiLevelType w:val="hybridMultilevel"/>
    <w:tmpl w:val="49D2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308AD"/>
    <w:multiLevelType w:val="hybridMultilevel"/>
    <w:tmpl w:val="10E2F6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398324D3"/>
    <w:multiLevelType w:val="hybridMultilevel"/>
    <w:tmpl w:val="07DE0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6B116D"/>
    <w:multiLevelType w:val="hybridMultilevel"/>
    <w:tmpl w:val="9F00716C"/>
    <w:lvl w:ilvl="0" w:tplc="5F522A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096"/>
    <w:rsid w:val="00010CD0"/>
    <w:rsid w:val="00021C65"/>
    <w:rsid w:val="0003782A"/>
    <w:rsid w:val="00057AD5"/>
    <w:rsid w:val="000956C1"/>
    <w:rsid w:val="000A2B4A"/>
    <w:rsid w:val="000B54BF"/>
    <w:rsid w:val="000D0197"/>
    <w:rsid w:val="000D74DA"/>
    <w:rsid w:val="00101B1F"/>
    <w:rsid w:val="00106731"/>
    <w:rsid w:val="00114CA0"/>
    <w:rsid w:val="00146BBC"/>
    <w:rsid w:val="0015346F"/>
    <w:rsid w:val="00155321"/>
    <w:rsid w:val="00187066"/>
    <w:rsid w:val="001A449D"/>
    <w:rsid w:val="001C1DDF"/>
    <w:rsid w:val="001E2044"/>
    <w:rsid w:val="0022779A"/>
    <w:rsid w:val="002438A3"/>
    <w:rsid w:val="00257360"/>
    <w:rsid w:val="002728C0"/>
    <w:rsid w:val="002859EC"/>
    <w:rsid w:val="00291A92"/>
    <w:rsid w:val="002D5AC0"/>
    <w:rsid w:val="002F7149"/>
    <w:rsid w:val="00305373"/>
    <w:rsid w:val="00323E94"/>
    <w:rsid w:val="00333FED"/>
    <w:rsid w:val="00341F63"/>
    <w:rsid w:val="0037280D"/>
    <w:rsid w:val="00397003"/>
    <w:rsid w:val="003A43F8"/>
    <w:rsid w:val="003C36BF"/>
    <w:rsid w:val="003F57EE"/>
    <w:rsid w:val="0047156B"/>
    <w:rsid w:val="004A42FC"/>
    <w:rsid w:val="004C144D"/>
    <w:rsid w:val="004D1AB8"/>
    <w:rsid w:val="004E2307"/>
    <w:rsid w:val="004F4D54"/>
    <w:rsid w:val="0056410F"/>
    <w:rsid w:val="00590F4E"/>
    <w:rsid w:val="00593DC2"/>
    <w:rsid w:val="00594096"/>
    <w:rsid w:val="005A5B60"/>
    <w:rsid w:val="005C1A7C"/>
    <w:rsid w:val="005C3603"/>
    <w:rsid w:val="00623959"/>
    <w:rsid w:val="00631A2C"/>
    <w:rsid w:val="0063204B"/>
    <w:rsid w:val="00651F3B"/>
    <w:rsid w:val="006537F6"/>
    <w:rsid w:val="00660E6E"/>
    <w:rsid w:val="00676AE3"/>
    <w:rsid w:val="006B0C47"/>
    <w:rsid w:val="006B35FA"/>
    <w:rsid w:val="006B723E"/>
    <w:rsid w:val="006C6DCA"/>
    <w:rsid w:val="006C788A"/>
    <w:rsid w:val="007001E7"/>
    <w:rsid w:val="00702421"/>
    <w:rsid w:val="0070770E"/>
    <w:rsid w:val="00774DF3"/>
    <w:rsid w:val="00780636"/>
    <w:rsid w:val="00784FC8"/>
    <w:rsid w:val="00794740"/>
    <w:rsid w:val="007A2C08"/>
    <w:rsid w:val="007B12C7"/>
    <w:rsid w:val="007B30D4"/>
    <w:rsid w:val="007C0EC3"/>
    <w:rsid w:val="00824987"/>
    <w:rsid w:val="0083148A"/>
    <w:rsid w:val="00847DD1"/>
    <w:rsid w:val="0086102F"/>
    <w:rsid w:val="008D4A98"/>
    <w:rsid w:val="008E38F0"/>
    <w:rsid w:val="008E5882"/>
    <w:rsid w:val="008F466D"/>
    <w:rsid w:val="00923331"/>
    <w:rsid w:val="0095088B"/>
    <w:rsid w:val="00951D77"/>
    <w:rsid w:val="00952801"/>
    <w:rsid w:val="00953F1E"/>
    <w:rsid w:val="0096359B"/>
    <w:rsid w:val="00971769"/>
    <w:rsid w:val="00986266"/>
    <w:rsid w:val="00A1119E"/>
    <w:rsid w:val="00A1399C"/>
    <w:rsid w:val="00A1702F"/>
    <w:rsid w:val="00A36030"/>
    <w:rsid w:val="00A53105"/>
    <w:rsid w:val="00A802B1"/>
    <w:rsid w:val="00A95C75"/>
    <w:rsid w:val="00AA506D"/>
    <w:rsid w:val="00AB2E37"/>
    <w:rsid w:val="00AD53C3"/>
    <w:rsid w:val="00AE1FD9"/>
    <w:rsid w:val="00AE3841"/>
    <w:rsid w:val="00AF3A43"/>
    <w:rsid w:val="00AF51DF"/>
    <w:rsid w:val="00B35566"/>
    <w:rsid w:val="00B60C85"/>
    <w:rsid w:val="00B61415"/>
    <w:rsid w:val="00B64019"/>
    <w:rsid w:val="00B91F6B"/>
    <w:rsid w:val="00BB1ABA"/>
    <w:rsid w:val="00C12439"/>
    <w:rsid w:val="00C233FA"/>
    <w:rsid w:val="00C244DC"/>
    <w:rsid w:val="00C25989"/>
    <w:rsid w:val="00C42E01"/>
    <w:rsid w:val="00C94DCD"/>
    <w:rsid w:val="00D11E5E"/>
    <w:rsid w:val="00D472B7"/>
    <w:rsid w:val="00D5291D"/>
    <w:rsid w:val="00D719D7"/>
    <w:rsid w:val="00DA2BCD"/>
    <w:rsid w:val="00DD2146"/>
    <w:rsid w:val="00DD5392"/>
    <w:rsid w:val="00E03D24"/>
    <w:rsid w:val="00E113CB"/>
    <w:rsid w:val="00E379FB"/>
    <w:rsid w:val="00E57496"/>
    <w:rsid w:val="00E67A7A"/>
    <w:rsid w:val="00E8278B"/>
    <w:rsid w:val="00ED0535"/>
    <w:rsid w:val="00EE5DC2"/>
    <w:rsid w:val="00EF3F24"/>
    <w:rsid w:val="00F50C5A"/>
    <w:rsid w:val="00F50EA7"/>
    <w:rsid w:val="00F60999"/>
    <w:rsid w:val="00F95CA7"/>
    <w:rsid w:val="00FA4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80FE1"/>
  <w15:chartTrackingRefBased/>
  <w15:docId w15:val="{550CB323-74D1-47A5-AC45-649B009CB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096"/>
    <w:rPr>
      <w:color w:val="0563C1" w:themeColor="hyperlink"/>
      <w:u w:val="single"/>
    </w:rPr>
  </w:style>
  <w:style w:type="character" w:styleId="UnresolvedMention">
    <w:name w:val="Unresolved Mention"/>
    <w:basedOn w:val="DefaultParagraphFont"/>
    <w:uiPriority w:val="99"/>
    <w:semiHidden/>
    <w:unhideWhenUsed/>
    <w:rsid w:val="00594096"/>
    <w:rPr>
      <w:color w:val="605E5C"/>
      <w:shd w:val="clear" w:color="auto" w:fill="E1DFDD"/>
    </w:rPr>
  </w:style>
  <w:style w:type="character" w:styleId="Strong">
    <w:name w:val="Strong"/>
    <w:basedOn w:val="DefaultParagraphFont"/>
    <w:uiPriority w:val="22"/>
    <w:qFormat/>
    <w:rsid w:val="00257360"/>
    <w:rPr>
      <w:b/>
      <w:bCs/>
    </w:rPr>
  </w:style>
  <w:style w:type="table" w:styleId="TableGrid">
    <w:name w:val="Table Grid"/>
    <w:basedOn w:val="TableNormal"/>
    <w:uiPriority w:val="39"/>
    <w:rsid w:val="006C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FED"/>
    <w:pPr>
      <w:ind w:left="720"/>
      <w:contextualSpacing/>
    </w:pPr>
  </w:style>
  <w:style w:type="paragraph" w:customStyle="1" w:styleId="RGSNormalStyle">
    <w:name w:val="RGS Normal Style"/>
    <w:basedOn w:val="Normal"/>
    <w:rsid w:val="004D1AB8"/>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5572">
      <w:bodyDiv w:val="1"/>
      <w:marLeft w:val="0"/>
      <w:marRight w:val="0"/>
      <w:marTop w:val="0"/>
      <w:marBottom w:val="0"/>
      <w:divBdr>
        <w:top w:val="none" w:sz="0" w:space="0" w:color="auto"/>
        <w:left w:val="none" w:sz="0" w:space="0" w:color="auto"/>
        <w:bottom w:val="none" w:sz="0" w:space="0" w:color="auto"/>
        <w:right w:val="none" w:sz="0" w:space="0" w:color="auto"/>
      </w:divBdr>
    </w:div>
    <w:div w:id="620576420">
      <w:bodyDiv w:val="1"/>
      <w:marLeft w:val="0"/>
      <w:marRight w:val="0"/>
      <w:marTop w:val="0"/>
      <w:marBottom w:val="0"/>
      <w:divBdr>
        <w:top w:val="none" w:sz="0" w:space="0" w:color="auto"/>
        <w:left w:val="none" w:sz="0" w:space="0" w:color="auto"/>
        <w:bottom w:val="none" w:sz="0" w:space="0" w:color="auto"/>
        <w:right w:val="none" w:sz="0" w:space="0" w:color="auto"/>
      </w:divBdr>
    </w:div>
    <w:div w:id="681932638">
      <w:bodyDiv w:val="1"/>
      <w:marLeft w:val="0"/>
      <w:marRight w:val="0"/>
      <w:marTop w:val="0"/>
      <w:marBottom w:val="0"/>
      <w:divBdr>
        <w:top w:val="none" w:sz="0" w:space="0" w:color="auto"/>
        <w:left w:val="none" w:sz="0" w:space="0" w:color="auto"/>
        <w:bottom w:val="none" w:sz="0" w:space="0" w:color="auto"/>
        <w:right w:val="none" w:sz="0" w:space="0" w:color="auto"/>
      </w:divBdr>
    </w:div>
    <w:div w:id="1762338778">
      <w:bodyDiv w:val="1"/>
      <w:marLeft w:val="0"/>
      <w:marRight w:val="0"/>
      <w:marTop w:val="0"/>
      <w:marBottom w:val="0"/>
      <w:divBdr>
        <w:top w:val="none" w:sz="0" w:space="0" w:color="auto"/>
        <w:left w:val="none" w:sz="0" w:space="0" w:color="auto"/>
        <w:bottom w:val="none" w:sz="0" w:space="0" w:color="auto"/>
        <w:right w:val="none" w:sz="0" w:space="0" w:color="auto"/>
      </w:divBdr>
    </w:div>
    <w:div w:id="1961842328">
      <w:bodyDiv w:val="1"/>
      <w:marLeft w:val="0"/>
      <w:marRight w:val="0"/>
      <w:marTop w:val="0"/>
      <w:marBottom w:val="0"/>
      <w:divBdr>
        <w:top w:val="none" w:sz="0" w:space="0" w:color="auto"/>
        <w:left w:val="none" w:sz="0" w:space="0" w:color="auto"/>
        <w:bottom w:val="none" w:sz="0" w:space="0" w:color="auto"/>
        <w:right w:val="none" w:sz="0" w:space="0" w:color="auto"/>
      </w:divBdr>
      <w:divsChild>
        <w:div w:id="1659461456">
          <w:marLeft w:val="0"/>
          <w:marRight w:val="0"/>
          <w:marTop w:val="0"/>
          <w:marBottom w:val="0"/>
          <w:divBdr>
            <w:top w:val="none" w:sz="0" w:space="0" w:color="auto"/>
            <w:left w:val="none" w:sz="0" w:space="0" w:color="auto"/>
            <w:bottom w:val="none" w:sz="0" w:space="0" w:color="auto"/>
            <w:right w:val="none" w:sz="0" w:space="0" w:color="auto"/>
          </w:divBdr>
        </w:div>
        <w:div w:id="757672906">
          <w:marLeft w:val="0"/>
          <w:marRight w:val="0"/>
          <w:marTop w:val="0"/>
          <w:marBottom w:val="0"/>
          <w:divBdr>
            <w:top w:val="none" w:sz="0" w:space="0" w:color="auto"/>
            <w:left w:val="none" w:sz="0" w:space="0" w:color="auto"/>
            <w:bottom w:val="none" w:sz="0" w:space="0" w:color="auto"/>
            <w:right w:val="none" w:sz="0" w:space="0" w:color="auto"/>
          </w:divBdr>
        </w:div>
        <w:div w:id="2083484875">
          <w:marLeft w:val="0"/>
          <w:marRight w:val="0"/>
          <w:marTop w:val="0"/>
          <w:marBottom w:val="0"/>
          <w:divBdr>
            <w:top w:val="none" w:sz="0" w:space="0" w:color="auto"/>
            <w:left w:val="none" w:sz="0" w:space="0" w:color="auto"/>
            <w:bottom w:val="none" w:sz="0" w:space="0" w:color="auto"/>
            <w:right w:val="none" w:sz="0" w:space="0" w:color="auto"/>
          </w:divBdr>
          <w:divsChild>
            <w:div w:id="1843006815">
              <w:marLeft w:val="0"/>
              <w:marRight w:val="0"/>
              <w:marTop w:val="0"/>
              <w:marBottom w:val="0"/>
              <w:divBdr>
                <w:top w:val="none" w:sz="0" w:space="0" w:color="auto"/>
                <w:left w:val="none" w:sz="0" w:space="0" w:color="auto"/>
                <w:bottom w:val="none" w:sz="0" w:space="0" w:color="auto"/>
                <w:right w:val="none" w:sz="0" w:space="0" w:color="auto"/>
              </w:divBdr>
            </w:div>
            <w:div w:id="192622744">
              <w:marLeft w:val="0"/>
              <w:marRight w:val="0"/>
              <w:marTop w:val="0"/>
              <w:marBottom w:val="0"/>
              <w:divBdr>
                <w:top w:val="none" w:sz="0" w:space="0" w:color="auto"/>
                <w:left w:val="none" w:sz="0" w:space="0" w:color="auto"/>
                <w:bottom w:val="none" w:sz="0" w:space="0" w:color="auto"/>
                <w:right w:val="none" w:sz="0" w:space="0" w:color="auto"/>
              </w:divBdr>
            </w:div>
            <w:div w:id="1116024603">
              <w:marLeft w:val="0"/>
              <w:marRight w:val="0"/>
              <w:marTop w:val="0"/>
              <w:marBottom w:val="0"/>
              <w:divBdr>
                <w:top w:val="none" w:sz="0" w:space="0" w:color="auto"/>
                <w:left w:val="none" w:sz="0" w:space="0" w:color="auto"/>
                <w:bottom w:val="none" w:sz="0" w:space="0" w:color="auto"/>
                <w:right w:val="none" w:sz="0" w:space="0" w:color="auto"/>
              </w:divBdr>
            </w:div>
            <w:div w:id="879434651">
              <w:marLeft w:val="0"/>
              <w:marRight w:val="0"/>
              <w:marTop w:val="0"/>
              <w:marBottom w:val="0"/>
              <w:divBdr>
                <w:top w:val="none" w:sz="0" w:space="0" w:color="auto"/>
                <w:left w:val="none" w:sz="0" w:space="0" w:color="auto"/>
                <w:bottom w:val="none" w:sz="0" w:space="0" w:color="auto"/>
                <w:right w:val="none" w:sz="0" w:space="0" w:color="auto"/>
              </w:divBdr>
            </w:div>
            <w:div w:id="474033512">
              <w:marLeft w:val="0"/>
              <w:marRight w:val="0"/>
              <w:marTop w:val="0"/>
              <w:marBottom w:val="0"/>
              <w:divBdr>
                <w:top w:val="none" w:sz="0" w:space="0" w:color="auto"/>
                <w:left w:val="none" w:sz="0" w:space="0" w:color="auto"/>
                <w:bottom w:val="none" w:sz="0" w:space="0" w:color="auto"/>
                <w:right w:val="none" w:sz="0" w:space="0" w:color="auto"/>
              </w:divBdr>
            </w:div>
            <w:div w:id="2132279443">
              <w:marLeft w:val="0"/>
              <w:marRight w:val="0"/>
              <w:marTop w:val="0"/>
              <w:marBottom w:val="0"/>
              <w:divBdr>
                <w:top w:val="none" w:sz="0" w:space="0" w:color="auto"/>
                <w:left w:val="none" w:sz="0" w:space="0" w:color="auto"/>
                <w:bottom w:val="none" w:sz="0" w:space="0" w:color="auto"/>
                <w:right w:val="none" w:sz="0" w:space="0" w:color="auto"/>
              </w:divBdr>
            </w:div>
            <w:div w:id="412775328">
              <w:marLeft w:val="0"/>
              <w:marRight w:val="0"/>
              <w:marTop w:val="0"/>
              <w:marBottom w:val="0"/>
              <w:divBdr>
                <w:top w:val="none" w:sz="0" w:space="0" w:color="auto"/>
                <w:left w:val="none" w:sz="0" w:space="0" w:color="auto"/>
                <w:bottom w:val="none" w:sz="0" w:space="0" w:color="auto"/>
                <w:right w:val="none" w:sz="0" w:space="0" w:color="auto"/>
              </w:divBdr>
            </w:div>
            <w:div w:id="1549564897">
              <w:marLeft w:val="0"/>
              <w:marRight w:val="0"/>
              <w:marTop w:val="0"/>
              <w:marBottom w:val="0"/>
              <w:divBdr>
                <w:top w:val="none" w:sz="0" w:space="0" w:color="auto"/>
                <w:left w:val="none" w:sz="0" w:space="0" w:color="auto"/>
                <w:bottom w:val="none" w:sz="0" w:space="0" w:color="auto"/>
                <w:right w:val="none" w:sz="0" w:space="0" w:color="auto"/>
              </w:divBdr>
            </w:div>
            <w:div w:id="416832101">
              <w:marLeft w:val="0"/>
              <w:marRight w:val="0"/>
              <w:marTop w:val="0"/>
              <w:marBottom w:val="0"/>
              <w:divBdr>
                <w:top w:val="none" w:sz="0" w:space="0" w:color="auto"/>
                <w:left w:val="none" w:sz="0" w:space="0" w:color="auto"/>
                <w:bottom w:val="none" w:sz="0" w:space="0" w:color="auto"/>
                <w:right w:val="none" w:sz="0" w:space="0" w:color="auto"/>
              </w:divBdr>
            </w:div>
          </w:divsChild>
        </w:div>
        <w:div w:id="1003312918">
          <w:marLeft w:val="0"/>
          <w:marRight w:val="0"/>
          <w:marTop w:val="0"/>
          <w:marBottom w:val="0"/>
          <w:divBdr>
            <w:top w:val="none" w:sz="0" w:space="0" w:color="auto"/>
            <w:left w:val="none" w:sz="0" w:space="0" w:color="auto"/>
            <w:bottom w:val="none" w:sz="0" w:space="0" w:color="auto"/>
            <w:right w:val="none" w:sz="0" w:space="0" w:color="auto"/>
          </w:divBdr>
        </w:div>
        <w:div w:id="150340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G.J.Sherwood@ljmu.ac.uk" TargetMode="External"/><Relationship Id="rId3" Type="http://schemas.openxmlformats.org/officeDocument/2006/relationships/styles" Target="styles.xml"/><Relationship Id="rId7" Type="http://schemas.openxmlformats.org/officeDocument/2006/relationships/hyperlink" Target="https://liverpoolgeologicalsociety.org/" TargetMode="External"/><Relationship Id="rId12" Type="http://schemas.openxmlformats.org/officeDocument/2006/relationships/hyperlink" Target="mailto:lgssecretary19@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gilchristge@gmail.com" TargetMode="External"/><Relationship Id="rId5" Type="http://schemas.openxmlformats.org/officeDocument/2006/relationships/webSettings" Target="webSettings.xml"/><Relationship Id="rId15" Type="http://schemas.openxmlformats.org/officeDocument/2006/relationships/hyperlink" Target="https://vgm.liverpool.ac.uk/exhibitions_events_tours/permanent/fossils/" TargetMode="External"/><Relationship Id="rId10" Type="http://schemas.openxmlformats.org/officeDocument/2006/relationships/hyperlink" Target="https://goo.gl/maps/ajoP1Arem8aDFdFa8"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iverpoolgeologicalsociety.org/rock-ar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5EEEB-340A-49D9-814F-15BDC1CCE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4</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Maggie</dc:creator>
  <cp:keywords/>
  <dc:description/>
  <cp:lastModifiedBy>Margaret Williams</cp:lastModifiedBy>
  <cp:revision>22</cp:revision>
  <dcterms:created xsi:type="dcterms:W3CDTF">2021-08-23T17:16:00Z</dcterms:created>
  <dcterms:modified xsi:type="dcterms:W3CDTF">2021-10-02T13:08:00Z</dcterms:modified>
</cp:coreProperties>
</file>